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3429B" w14:textId="42E2E868" w:rsidR="002D175A" w:rsidRDefault="006050A7" w:rsidP="002D175A">
      <w:pPr>
        <w:tabs>
          <w:tab w:val="left" w:pos="1102"/>
        </w:tabs>
        <w:spacing w:line="240" w:lineRule="auto"/>
        <w:ind w:firstLine="284"/>
        <w:jc w:val="center"/>
        <w:rPr>
          <w:rFonts w:ascii="Times New Roman" w:eastAsia="Times New Roman" w:hAnsi="Times New Roman" w:cs="Times New Roman"/>
          <w:b/>
          <w:sz w:val="24"/>
          <w:szCs w:val="24"/>
        </w:rPr>
      </w:pPr>
      <w:r w:rsidRPr="00B36CC3">
        <w:rPr>
          <w:rFonts w:ascii="Times New Roman" w:eastAsia="Times New Roman" w:hAnsi="Times New Roman" w:cs="Times New Roman"/>
          <w:b/>
          <w:sz w:val="24"/>
          <w:szCs w:val="24"/>
        </w:rPr>
        <w:t>EFEKTIVITAS PENGAWASAN PEMERINTAH GAMPONG DALAM PENYELESAIAN PENYALAHGUNAAN ANGGARAN BUMDES GAMPONG BUKET TEUKUEH KECAMATAN KOTA JUANG KABUPATEN BIREUEN BERDASARKAN UNDANG-UNDANG NOMOR 6 TAHUN 2014 TENTANG DESA</w:t>
      </w:r>
    </w:p>
    <w:p w14:paraId="15FAC509" w14:textId="77777777" w:rsidR="002D175A" w:rsidRPr="002D175A" w:rsidRDefault="002D175A" w:rsidP="002D175A">
      <w:pPr>
        <w:tabs>
          <w:tab w:val="left" w:pos="1102"/>
        </w:tabs>
        <w:spacing w:line="240" w:lineRule="auto"/>
        <w:ind w:firstLine="284"/>
        <w:jc w:val="center"/>
        <w:rPr>
          <w:rFonts w:ascii="Times New Roman" w:eastAsia="Times New Roman" w:hAnsi="Times New Roman" w:cs="Times New Roman"/>
          <w:b/>
          <w:sz w:val="24"/>
          <w:szCs w:val="24"/>
        </w:rPr>
      </w:pPr>
    </w:p>
    <w:p w14:paraId="3A3DCBC4" w14:textId="77777777" w:rsidR="00697310" w:rsidRPr="00876ADC" w:rsidRDefault="006050A7">
      <w:pPr>
        <w:tabs>
          <w:tab w:val="left" w:pos="1102"/>
        </w:tabs>
        <w:spacing w:line="240" w:lineRule="auto"/>
        <w:ind w:firstLine="284"/>
        <w:jc w:val="center"/>
        <w:rPr>
          <w:rFonts w:ascii="Times New Roman" w:eastAsia="Times New Roman" w:hAnsi="Times New Roman" w:cs="Times New Roman"/>
          <w:b/>
          <w:sz w:val="24"/>
          <w:szCs w:val="24"/>
          <w:vertAlign w:val="superscript"/>
        </w:rPr>
      </w:pPr>
      <w:r w:rsidRPr="002D175A">
        <w:rPr>
          <w:rFonts w:ascii="Times New Roman" w:eastAsia="Times New Roman" w:hAnsi="Times New Roman" w:cs="Times New Roman"/>
          <w:b/>
          <w:sz w:val="24"/>
          <w:szCs w:val="24"/>
        </w:rPr>
        <w:t xml:space="preserve">Miqyal Alya </w:t>
      </w:r>
      <w:r w:rsidRPr="00876ADC">
        <w:rPr>
          <w:rFonts w:ascii="Times New Roman" w:eastAsia="Times New Roman" w:hAnsi="Times New Roman" w:cs="Times New Roman"/>
          <w:b/>
          <w:sz w:val="24"/>
          <w:szCs w:val="24"/>
          <w:vertAlign w:val="superscript"/>
        </w:rPr>
        <w:t>1*)</w:t>
      </w:r>
    </w:p>
    <w:p w14:paraId="6FBF030E" w14:textId="77777777" w:rsidR="00697310" w:rsidRPr="002D175A" w:rsidRDefault="006050A7">
      <w:pPr>
        <w:tabs>
          <w:tab w:val="left" w:pos="1102"/>
        </w:tabs>
        <w:spacing w:line="240" w:lineRule="auto"/>
        <w:ind w:firstLine="284"/>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 xml:space="preserve">Mahasiswa Program Studi Hukum, Fhs Uniki </w:t>
      </w:r>
    </w:p>
    <w:p w14:paraId="0DE51CA9" w14:textId="77777777" w:rsidR="00697310" w:rsidRPr="00876ADC" w:rsidRDefault="006050A7">
      <w:pPr>
        <w:spacing w:line="240" w:lineRule="auto"/>
        <w:ind w:right="10" w:firstLine="284"/>
        <w:jc w:val="center"/>
        <w:rPr>
          <w:rFonts w:ascii="Times New Roman" w:eastAsia="Times New Roman" w:hAnsi="Times New Roman" w:cs="Times New Roman"/>
          <w:sz w:val="24"/>
          <w:szCs w:val="24"/>
        </w:rPr>
      </w:pPr>
      <w:r w:rsidRPr="00876ADC">
        <w:rPr>
          <w:rFonts w:ascii="Times New Roman" w:eastAsia="Times New Roman" w:hAnsi="Times New Roman" w:cs="Times New Roman"/>
          <w:sz w:val="24"/>
          <w:szCs w:val="24"/>
        </w:rPr>
        <w:t xml:space="preserve">Email : </w:t>
      </w:r>
      <w:hyperlink r:id="rId8" w:history="1">
        <w:r w:rsidRPr="00876ADC">
          <w:rPr>
            <w:rFonts w:ascii="Times New Roman" w:eastAsia="Times New Roman" w:hAnsi="Times New Roman" w:cs="Times New Roman"/>
            <w:color w:val="0000FF" w:themeColor="hyperlink"/>
            <w:sz w:val="24"/>
            <w:szCs w:val="24"/>
            <w:u w:val="single"/>
          </w:rPr>
          <w:t>miqyalalya@gmail.com</w:t>
        </w:r>
      </w:hyperlink>
    </w:p>
    <w:p w14:paraId="29893A84" w14:textId="77777777" w:rsidR="00697310" w:rsidRPr="00876ADC" w:rsidRDefault="00697310">
      <w:pPr>
        <w:spacing w:line="240" w:lineRule="auto"/>
        <w:ind w:right="10" w:firstLine="284"/>
        <w:jc w:val="center"/>
        <w:rPr>
          <w:rFonts w:ascii="Times New Roman" w:eastAsia="Times New Roman" w:hAnsi="Times New Roman" w:cs="Times New Roman"/>
          <w:b/>
          <w:sz w:val="24"/>
          <w:szCs w:val="24"/>
        </w:rPr>
      </w:pPr>
      <w:bookmarkStart w:id="0" w:name="_heading=h.gjdgxs"/>
      <w:bookmarkEnd w:id="0"/>
    </w:p>
    <w:p w14:paraId="1096997F" w14:textId="77777777" w:rsidR="00697310" w:rsidRPr="00876ADC" w:rsidRDefault="006050A7">
      <w:pPr>
        <w:spacing w:before="2"/>
        <w:ind w:firstLine="284"/>
        <w:jc w:val="center"/>
        <w:rPr>
          <w:rFonts w:ascii="Times New Roman" w:eastAsia="Times New Roman" w:hAnsi="Times New Roman" w:cs="Times New Roman"/>
          <w:b/>
          <w:sz w:val="24"/>
          <w:szCs w:val="24"/>
        </w:rPr>
      </w:pPr>
      <w:r w:rsidRPr="00876ADC">
        <w:rPr>
          <w:rFonts w:ascii="Times New Roman" w:eastAsia="Times New Roman" w:hAnsi="Times New Roman" w:cs="Times New Roman"/>
          <w:b/>
          <w:sz w:val="24"/>
          <w:szCs w:val="24"/>
        </w:rPr>
        <w:t>ABSTRAK</w:t>
      </w:r>
    </w:p>
    <w:p w14:paraId="7C8B51CF" w14:textId="1AA6DC70" w:rsidR="00697310" w:rsidRDefault="006050A7" w:rsidP="00B36CC3">
      <w:pPr>
        <w:spacing w:line="240" w:lineRule="auto"/>
        <w:ind w:firstLine="709"/>
        <w:rPr>
          <w:rFonts w:ascii="Times New Roman" w:eastAsia="Times New Roman" w:hAnsi="Times New Roman" w:cs="Times New Roman"/>
          <w:sz w:val="24"/>
          <w:szCs w:val="24"/>
        </w:rPr>
      </w:pPr>
      <w:r w:rsidRPr="00B36CC3">
        <w:rPr>
          <w:rFonts w:ascii="Times New Roman" w:eastAsia="Times New Roman" w:hAnsi="Times New Roman" w:cs="Times New Roman"/>
          <w:sz w:val="24"/>
          <w:szCs w:val="24"/>
        </w:rPr>
        <w:t>Badan  Usaha Milik Desa (BUMDes) adalah lembaga usaha desa yang dikelola oleh masyarakat dan pemerintahan desa. Berdasarkan hal-hal tersebut, maka adapun permasalahan dalam penelitian ini yaitu mengenai : Bagaimana upaya dan kendala pemerintah gampong sebagai pengawas dalam penyelesaian penyalahgunaan anggaran BUMDes serta bagaimana bentuk sanksi yang di berikan pemerintah gampong sebagai pengawas terhadap direktur yang melakukan penyalahgunaan Anggaran BUMDes di Gampong Buket Teukueh Kecamatan Kota Juang Kabupaten Bireuen Berdasarkan Undang-Undang Nomor 6 Tahun 2014 tentang Desa. Jenis penelitian yang digunakan dalam penelitian ini yaitu yuridis empiris. Terdapat sumber data  primer dan sekunder, sumber data primer merupakan sumber data yang diperoleh dari lapangan hasil wawancara dan observasi terhadap masalah yang sedang timbul, sedangkan untuk sumber data sekunder diambil dari sumber tertulis seperti buku, jurnal, dan media elektronik lainnya. Hasil penelitian menujukkan bahwa Bentuk upaya pemerintah gampong yaitu melakukan peralihan yang awalnya BUMDes Hidup Baru berupa bengkel yang di kelola bagi hasil sekarang di alih menjadi usaha sewa toko atau bangunan tersebut bertujuan untuk menutupi kerugian yang di alami sebelumnya. Sedangkan kendalanya pengawasan pemerintah gampong belum berjalan efektif di karenakan ketidakjelasan fungsi dan pengawasan pemerintah gampong serta tanggung jawab dari pihak terlibat di akibatkan oleh pengelolaan yang tidak di dasari pada analisis kelayakan usaha secara aspiratif. Bentuk sanksi yang di berikan pemerintah gampong sebagai pengawas terhadap direktur yang melakukan penyalahgunaan anggaran BUMDes yaitu sanksi administratif, sanksi hukum, dan sanksi sosial.</w:t>
      </w:r>
    </w:p>
    <w:p w14:paraId="0E6383F7" w14:textId="77777777" w:rsidR="00C50625" w:rsidRPr="00B36CC3" w:rsidRDefault="00C50625" w:rsidP="00B36CC3">
      <w:pPr>
        <w:spacing w:line="240" w:lineRule="auto"/>
        <w:ind w:firstLine="709"/>
        <w:rPr>
          <w:rFonts w:ascii="Times New Roman" w:eastAsia="Times New Roman" w:hAnsi="Times New Roman" w:cs="Times New Roman"/>
          <w:sz w:val="24"/>
          <w:szCs w:val="24"/>
        </w:rPr>
      </w:pPr>
    </w:p>
    <w:p w14:paraId="7E8CD3DA" w14:textId="219F8CBC" w:rsidR="00876ADC" w:rsidRDefault="006050A7" w:rsidP="00876ADC">
      <w:pPr>
        <w:spacing w:line="275" w:lineRule="auto"/>
        <w:rPr>
          <w:rFonts w:ascii="Times New Roman" w:eastAsia="Times New Roman" w:hAnsi="Times New Roman" w:cs="Times New Roman"/>
          <w:b/>
          <w:sz w:val="24"/>
          <w:szCs w:val="24"/>
        </w:rPr>
      </w:pPr>
      <w:r w:rsidRPr="00B36CC3">
        <w:rPr>
          <w:rFonts w:ascii="Times New Roman" w:eastAsia="Times New Roman" w:hAnsi="Times New Roman" w:cs="Times New Roman"/>
          <w:b/>
          <w:sz w:val="24"/>
          <w:szCs w:val="24"/>
        </w:rPr>
        <w:t>Kata Kunci : Pengawasan Pemerintah Gampong, Penyalahgunaan Anggaran, BUMDes Hidup Baru</w:t>
      </w:r>
    </w:p>
    <w:p w14:paraId="04091DD2" w14:textId="6CC9C300" w:rsidR="00876ADC" w:rsidRDefault="00876ADC" w:rsidP="00B36CC3">
      <w:pPr>
        <w:spacing w:before="29" w:line="275" w:lineRule="auto"/>
        <w:rPr>
          <w:rFonts w:ascii="Times New Roman" w:eastAsia="Times New Roman" w:hAnsi="Times New Roman" w:cs="Times New Roman"/>
          <w:b/>
          <w:color w:val="1F2023"/>
          <w:sz w:val="24"/>
          <w:szCs w:val="24"/>
        </w:rPr>
      </w:pPr>
    </w:p>
    <w:p w14:paraId="6B5D0AC9" w14:textId="013B3A69" w:rsidR="00697310" w:rsidRPr="00B36CC3" w:rsidRDefault="006050A7" w:rsidP="00B36CC3">
      <w:pPr>
        <w:spacing w:before="29" w:line="275" w:lineRule="auto"/>
        <w:rPr>
          <w:rFonts w:ascii="Times New Roman" w:eastAsia="Times New Roman" w:hAnsi="Times New Roman" w:cs="Times New Roman"/>
          <w:b/>
          <w:sz w:val="24"/>
          <w:szCs w:val="24"/>
        </w:rPr>
      </w:pPr>
      <w:r w:rsidRPr="00B36CC3">
        <w:rPr>
          <w:rFonts w:ascii="Times New Roman" w:eastAsia="Times New Roman" w:hAnsi="Times New Roman" w:cs="Times New Roman"/>
          <w:b/>
          <w:color w:val="1F2023"/>
          <w:sz w:val="24"/>
          <w:szCs w:val="24"/>
        </w:rPr>
        <w:t>PENDAHULUAN</w:t>
      </w:r>
    </w:p>
    <w:p w14:paraId="25BB13CC" w14:textId="77777777" w:rsidR="00C50625" w:rsidRDefault="00C50625">
      <w:pPr>
        <w:spacing w:line="360" w:lineRule="auto"/>
        <w:ind w:firstLine="720"/>
        <w:rPr>
          <w:rFonts w:ascii="Times New Roman" w:eastAsia="Times New Roman" w:hAnsi="Times New Roman" w:cs="Times New Roman"/>
          <w:sz w:val="24"/>
          <w:szCs w:val="24"/>
        </w:rPr>
        <w:sectPr w:rsidR="00C50625" w:rsidSect="000C222E">
          <w:headerReference w:type="even" r:id="rId9"/>
          <w:headerReference w:type="default" r:id="rId10"/>
          <w:footerReference w:type="even" r:id="rId11"/>
          <w:footerReference w:type="default" r:id="rId12"/>
          <w:headerReference w:type="first" r:id="rId13"/>
          <w:footerReference w:type="first" r:id="rId14"/>
          <w:pgSz w:w="11906" w:h="16838"/>
          <w:pgMar w:top="1440" w:right="707" w:bottom="1440" w:left="709" w:header="708" w:footer="708" w:gutter="0"/>
          <w:pgNumType w:start="29"/>
          <w:cols w:space="720"/>
          <w:docGrid w:linePitch="360"/>
        </w:sectPr>
      </w:pPr>
    </w:p>
    <w:p w14:paraId="6B73BDEC" w14:textId="11F5E6AF" w:rsidR="00697310" w:rsidRPr="00B36CC3" w:rsidRDefault="006050A7" w:rsidP="002D175A">
      <w:pPr>
        <w:spacing w:line="276" w:lineRule="auto"/>
        <w:ind w:firstLine="720"/>
        <w:rPr>
          <w:rFonts w:ascii="Times New Roman" w:eastAsia="Times New Roman" w:hAnsi="Times New Roman" w:cs="Times New Roman"/>
          <w:sz w:val="24"/>
          <w:szCs w:val="24"/>
        </w:rPr>
      </w:pPr>
      <w:r w:rsidRPr="00B36CC3">
        <w:rPr>
          <w:rFonts w:ascii="Times New Roman" w:eastAsia="Times New Roman" w:hAnsi="Times New Roman" w:cs="Times New Roman"/>
          <w:sz w:val="24"/>
          <w:szCs w:val="24"/>
        </w:rPr>
        <w:t>Pembangunan pedesaan adalah pembangunan berbasis pedesaan dengan mengedepankan kearifan lokal kawasan pedesaan yang mencakup struktur demografi asyarakat, karakteristik sosial budaya, karakteristik fisik/geografis, pola kegiatan usaha pertanian, pola keterkaitan ekonomi desa/kota, sektor kelembagaan desa, dan karakteristik</w:t>
      </w:r>
      <w:r w:rsidR="00C50625">
        <w:rPr>
          <w:rFonts w:ascii="Times New Roman" w:eastAsia="Times New Roman" w:hAnsi="Times New Roman" w:cs="Times New Roman"/>
          <w:sz w:val="24"/>
          <w:szCs w:val="24"/>
          <w:lang w:val="en-US"/>
        </w:rPr>
        <w:t xml:space="preserve"> </w:t>
      </w:r>
      <w:r w:rsidRPr="00B36CC3">
        <w:rPr>
          <w:rFonts w:ascii="Times New Roman" w:eastAsia="Times New Roman" w:hAnsi="Times New Roman" w:cs="Times New Roman"/>
          <w:sz w:val="24"/>
          <w:szCs w:val="24"/>
        </w:rPr>
        <w:t>kawasan pemukiman.</w:t>
      </w:r>
      <w:r w:rsidRPr="00B36CC3">
        <w:rPr>
          <w:rFonts w:ascii="Times New Roman" w:eastAsia="Times New Roman" w:hAnsi="Times New Roman" w:cs="Times New Roman"/>
          <w:sz w:val="24"/>
          <w:szCs w:val="24"/>
          <w:vertAlign w:val="superscript"/>
        </w:rPr>
        <w:footnoteReference w:id="1"/>
      </w:r>
      <w:r w:rsidRPr="00B36CC3">
        <w:rPr>
          <w:rFonts w:ascii="Times New Roman" w:eastAsia="Times New Roman" w:hAnsi="Times New Roman" w:cs="Times New Roman"/>
          <w:sz w:val="24"/>
          <w:szCs w:val="24"/>
        </w:rPr>
        <w:t xml:space="preserve">Peraturan Pemerintah tentang Badan Usaha Milik Desa PP Nomor 11 Tahun 2021 bahwa </w:t>
      </w:r>
      <w:r w:rsidRPr="00B36CC3">
        <w:rPr>
          <w:rFonts w:ascii="Times New Roman" w:eastAsia="Times New Roman" w:hAnsi="Times New Roman" w:cs="Times New Roman"/>
          <w:sz w:val="24"/>
          <w:szCs w:val="24"/>
        </w:rPr>
        <w:t xml:space="preserve">untuk melaksanakan Ketentuan Pasal 117 dan Pasal 185 huruf b Undang-Undang Nomor 11 Tahun 2020 tentang Cipta Kerja, perlu menetapkan Peraturan Pemerintah tentang Badan Usaha Milik Desa (selanjutnya disebut BUMDes). Dalam Peraturan ini BUMDes adalah badan hukum yang didirikan oleh desa dan/atau bersama desa-desa guna mengelola usaha, memanfaatkan aset, mengembangkan investasi dan produktivitas, menyediakan jasa pelayanan, dan/atau </w:t>
      </w:r>
      <w:r w:rsidRPr="00B36CC3">
        <w:rPr>
          <w:rFonts w:ascii="Times New Roman" w:eastAsia="Times New Roman" w:hAnsi="Times New Roman" w:cs="Times New Roman"/>
          <w:sz w:val="24"/>
          <w:szCs w:val="24"/>
        </w:rPr>
        <w:lastRenderedPageBreak/>
        <w:t>menyediakan jenis usaha lainnya untuk sebcsar-besarnya kesejahteraan masyarakat Desa.</w:t>
      </w:r>
      <w:r w:rsidRPr="00B36CC3">
        <w:rPr>
          <w:rFonts w:ascii="Times New Roman" w:eastAsia="Times New Roman" w:hAnsi="Times New Roman" w:cs="Times New Roman"/>
          <w:sz w:val="24"/>
          <w:szCs w:val="24"/>
          <w:vertAlign w:val="superscript"/>
        </w:rPr>
        <w:footnoteReference w:id="2"/>
      </w:r>
    </w:p>
    <w:p w14:paraId="5249FF25" w14:textId="77777777" w:rsidR="00697310" w:rsidRPr="00B36CC3" w:rsidRDefault="006050A7" w:rsidP="002D175A">
      <w:pPr>
        <w:spacing w:line="276" w:lineRule="auto"/>
        <w:ind w:firstLine="720"/>
        <w:rPr>
          <w:rFonts w:ascii="Times New Roman" w:eastAsia="Times New Roman" w:hAnsi="Times New Roman" w:cs="Times New Roman"/>
          <w:sz w:val="24"/>
          <w:szCs w:val="24"/>
        </w:rPr>
      </w:pPr>
      <w:r w:rsidRPr="00B36CC3">
        <w:rPr>
          <w:rFonts w:ascii="Times New Roman" w:eastAsia="Times New Roman" w:hAnsi="Times New Roman" w:cs="Times New Roman"/>
          <w:sz w:val="24"/>
          <w:szCs w:val="24"/>
        </w:rPr>
        <w:t>BUMDes ini diharapkan juga mampu menstimulasi dan menggerakan roda perekonomian di pedesaan. Aset yang ada didesa harus dikelola sepenuhnya oleh masyarakat desa. Substansi dan filosofi BUMDes harus dijiwai dengan semangat kebersamaan dan self help sebagai  upaya memperkuat aspek ekonomi kelembagaannya. Pada tahap ini BUMDes akan bergerak seirama dengan  upaya  meningkatkan sumber-sumber  pendapatan asli desa, menggerakan  kegiatan ekonomi  masyarakat dimana peran BUMDes sebagai instuisi payung dalam menaungi. Upaya ini penting dalam rangka mengurangi peran free rider yang sering kali meningkatkan biaya transaksi dalam kegiatan ekonomi masyarakat melalui praktek rent.</w:t>
      </w:r>
      <w:r w:rsidRPr="00B36CC3">
        <w:rPr>
          <w:rFonts w:ascii="Times New Roman" w:eastAsia="Times New Roman" w:hAnsi="Times New Roman" w:cs="Times New Roman"/>
          <w:sz w:val="24"/>
          <w:szCs w:val="24"/>
          <w:vertAlign w:val="superscript"/>
        </w:rPr>
        <w:footnoteReference w:id="3"/>
      </w:r>
    </w:p>
    <w:p w14:paraId="7BCE0461" w14:textId="77777777" w:rsidR="00697310" w:rsidRPr="00B36CC3" w:rsidRDefault="006050A7" w:rsidP="002D175A">
      <w:pPr>
        <w:spacing w:line="276" w:lineRule="auto"/>
        <w:ind w:firstLine="720"/>
        <w:rPr>
          <w:rFonts w:ascii="Times New Roman" w:eastAsia="Times New Roman" w:hAnsi="Times New Roman" w:cs="Times New Roman"/>
          <w:sz w:val="24"/>
          <w:szCs w:val="24"/>
        </w:rPr>
      </w:pPr>
      <w:r w:rsidRPr="00B36CC3">
        <w:rPr>
          <w:rFonts w:ascii="Times New Roman" w:eastAsia="Times New Roman" w:hAnsi="Times New Roman" w:cs="Times New Roman"/>
          <w:sz w:val="24"/>
          <w:szCs w:val="24"/>
        </w:rPr>
        <w:t>Peraturan Desa Buket Teukueh Nomor 4 Tahun 2022 tentang Pendirian dan Pengesahan Anggaran Dasar Badan Usaha Milik Desa Hidup Baru Desa Buket Teukueh, dalam Pasal 2 menyebutkan bahwa “Dalam rangka mengelola usaha, memanfaatkan aset, mengembangkan investasi dan produktivitas, menyediakan jasa pelayanan, dan/atau menyediakan jenis usaha, lainnya untuk sebesar-besarnya kesejahteraan masyarakat desa, Desa Buket Teukueh mendirikan BUMDes Hidup Baru.</w:t>
      </w:r>
      <w:r w:rsidRPr="00B36CC3">
        <w:rPr>
          <w:rFonts w:ascii="Times New Roman" w:eastAsia="Times New Roman" w:hAnsi="Times New Roman" w:cs="Times New Roman"/>
          <w:sz w:val="24"/>
          <w:szCs w:val="24"/>
          <w:vertAlign w:val="superscript"/>
        </w:rPr>
        <w:footnoteReference w:id="4"/>
      </w:r>
      <w:r w:rsidRPr="00B36CC3">
        <w:rPr>
          <w:rFonts w:ascii="Times New Roman" w:eastAsia="Times New Roman" w:hAnsi="Times New Roman" w:cs="Times New Roman"/>
          <w:sz w:val="24"/>
          <w:szCs w:val="24"/>
        </w:rPr>
        <w:t xml:space="preserve"> Pada Pasal 1 angka 2 Undang-Undang Nomor 6 Tahun 2014 tentang Desa menjelaskan bahwa pemerintah gampong adalah “Penyelenggara urusan pemerintahan dan kepentingan masyarakat setempat dalam sistem Pemerintahan Negara Kesatuan Republik Indonesia”. Sedangkan terkait penyelenggaranya terdapat pada Pasal 1 angka 3 “pemerintah gampong, yaitu kepala desa atau yang disebut dengan nama lain dan yang dibantu oleh perangkat gampong atau yang disebut dengan nama lain”.</w:t>
      </w:r>
      <w:r w:rsidRPr="00B36CC3">
        <w:rPr>
          <w:rFonts w:ascii="Times New Roman" w:eastAsia="Times New Roman" w:hAnsi="Times New Roman" w:cs="Times New Roman"/>
          <w:sz w:val="24"/>
          <w:szCs w:val="24"/>
          <w:vertAlign w:val="superscript"/>
        </w:rPr>
        <w:footnoteReference w:id="5"/>
      </w:r>
    </w:p>
    <w:p w14:paraId="298B0A8E" w14:textId="77777777" w:rsidR="00697310" w:rsidRPr="00B36CC3" w:rsidRDefault="006050A7" w:rsidP="002D175A">
      <w:pPr>
        <w:spacing w:line="276" w:lineRule="auto"/>
        <w:ind w:firstLine="720"/>
        <w:rPr>
          <w:rFonts w:ascii="Times New Roman" w:eastAsia="Times New Roman" w:hAnsi="Times New Roman" w:cs="Times New Roman"/>
          <w:sz w:val="24"/>
          <w:szCs w:val="24"/>
        </w:rPr>
      </w:pPr>
      <w:r w:rsidRPr="00B36CC3">
        <w:rPr>
          <w:rFonts w:ascii="Times New Roman" w:eastAsia="Times New Roman" w:hAnsi="Times New Roman" w:cs="Times New Roman"/>
          <w:sz w:val="24"/>
          <w:szCs w:val="24"/>
        </w:rPr>
        <w:t>Permasalahan yang sering dialami oleh BUMDes adalah  hampir dari  separuh lebih BUMDes di Indonesia mati suri. Minimnya kemampuan pengelolaan serta lemahnya pembinaan dari pemerintah gampong serta rasa ketidakpedulian masyarakat desa dan pengelolaan dana desa yang  tidak efisien  mengakibatkan BUMDes  di tanah air yang tidak  berjalan  sebagaimana  mestinya bahkan tidak  sedikit yang gulung tikar. Masalah lain yang menyebabakan BUMDes tersebut tidak dapat berjalan dengan baik yakni pencacatan atau administrasi yang masih kurang.</w:t>
      </w:r>
    </w:p>
    <w:p w14:paraId="5620B33D" w14:textId="77777777" w:rsidR="00697310" w:rsidRPr="00B36CC3" w:rsidRDefault="006050A7" w:rsidP="002D175A">
      <w:pPr>
        <w:spacing w:line="276" w:lineRule="auto"/>
        <w:ind w:firstLine="720"/>
        <w:rPr>
          <w:rFonts w:ascii="Times New Roman" w:eastAsia="Times New Roman" w:hAnsi="Times New Roman" w:cs="Times New Roman"/>
          <w:sz w:val="24"/>
          <w:szCs w:val="24"/>
        </w:rPr>
      </w:pPr>
      <w:r w:rsidRPr="00B36CC3">
        <w:rPr>
          <w:rFonts w:ascii="Times New Roman" w:eastAsia="Times New Roman" w:hAnsi="Times New Roman" w:cs="Times New Roman"/>
          <w:sz w:val="24"/>
          <w:szCs w:val="24"/>
        </w:rPr>
        <w:t>Ketimpangan dalam pelaksanaannya dan hasil yang tidak merata tidak bisa lepas dari perkembangan program BUMDes. Banyak BUMDes yang gagal, namun banyak pula BUMDes yang berhasil dan mandiri. Sebagai contoh kegagalan BUMDes dalam pengelolaan pada keuangan seperti BUMDes Gampong Buket Teukueh, Kecamatan Kota Juang Kabupaten Bireuen. Berdasarkan latar belakang di atas, permasalahan yang diangkat penulis yakni tentang Bagaimana upaya dan kendala pemerintah gampong sebagai pengawas dalam penyelesaian penyalahgunaan anggaran BUMDes, dan bagaimana bentuk sanksi yang di berikan pemerintah gampong sebagai pengawas terhadap direktur yang melakukan penyalahgunaan anggaran BUMDes di Gampong Buket Teukueh Kecamatan Kota Juang Kabupaten Bireuen Berdasarkan Undang-Undang Nomor 6 Tahun 2014 tentang Desa.</w:t>
      </w:r>
    </w:p>
    <w:p w14:paraId="3F891A34" w14:textId="77777777" w:rsidR="00697310" w:rsidRPr="00B36CC3" w:rsidRDefault="00697310">
      <w:pPr>
        <w:spacing w:line="360" w:lineRule="auto"/>
        <w:ind w:firstLine="720"/>
        <w:rPr>
          <w:rFonts w:ascii="Times New Roman" w:eastAsia="Times New Roman" w:hAnsi="Times New Roman" w:cs="Times New Roman"/>
          <w:sz w:val="24"/>
          <w:szCs w:val="24"/>
        </w:rPr>
      </w:pPr>
    </w:p>
    <w:p w14:paraId="09BF1E14" w14:textId="12A1322E" w:rsidR="00697310" w:rsidRDefault="006050A7">
      <w:pPr>
        <w:spacing w:before="29" w:line="275" w:lineRule="auto"/>
        <w:ind w:left="90" w:hanging="90"/>
        <w:rPr>
          <w:rFonts w:ascii="Times New Roman" w:eastAsia="Times New Roman" w:hAnsi="Times New Roman" w:cs="Times New Roman"/>
          <w:b/>
          <w:color w:val="1F2023"/>
          <w:sz w:val="24"/>
          <w:szCs w:val="24"/>
        </w:rPr>
      </w:pPr>
      <w:r w:rsidRPr="00B36CC3">
        <w:rPr>
          <w:rFonts w:ascii="Times New Roman" w:eastAsia="Times New Roman" w:hAnsi="Times New Roman" w:cs="Times New Roman"/>
          <w:b/>
          <w:color w:val="1F2023"/>
          <w:sz w:val="24"/>
          <w:szCs w:val="24"/>
        </w:rPr>
        <w:t>METODE PENELITIAN</w:t>
      </w:r>
    </w:p>
    <w:p w14:paraId="4D0ECDA6" w14:textId="77777777" w:rsidR="00C50625" w:rsidRPr="00B36CC3" w:rsidRDefault="00C50625" w:rsidP="002D175A">
      <w:pPr>
        <w:spacing w:before="29" w:line="276" w:lineRule="auto"/>
        <w:ind w:left="90" w:hanging="90"/>
        <w:rPr>
          <w:rFonts w:ascii="Times New Roman" w:eastAsia="Times New Roman" w:hAnsi="Times New Roman" w:cs="Times New Roman"/>
          <w:sz w:val="24"/>
          <w:szCs w:val="24"/>
        </w:rPr>
      </w:pPr>
    </w:p>
    <w:p w14:paraId="03F188EF" w14:textId="77777777" w:rsidR="00697310" w:rsidRPr="00B36CC3" w:rsidRDefault="006050A7" w:rsidP="002D175A">
      <w:pPr>
        <w:spacing w:before="8" w:line="276" w:lineRule="auto"/>
        <w:ind w:left="0" w:firstLine="426"/>
        <w:rPr>
          <w:rFonts w:ascii="Times New Roman" w:eastAsia="Times New Roman" w:hAnsi="Times New Roman" w:cs="Times New Roman"/>
          <w:sz w:val="24"/>
          <w:szCs w:val="24"/>
        </w:rPr>
      </w:pPr>
      <w:r w:rsidRPr="00B36CC3">
        <w:rPr>
          <w:rFonts w:ascii="Times New Roman" w:eastAsia="Times New Roman" w:hAnsi="Times New Roman" w:cs="Times New Roman"/>
          <w:sz w:val="24"/>
          <w:szCs w:val="24"/>
        </w:rPr>
        <w:t xml:space="preserve">Metode penelitian adalah cara melakukan sesuatu dengan melakukan pikiran seksama untuk tercapai </w:t>
      </w:r>
      <w:r w:rsidRPr="00B36CC3">
        <w:rPr>
          <w:rFonts w:ascii="Times New Roman" w:eastAsia="Times New Roman" w:hAnsi="Times New Roman" w:cs="Times New Roman"/>
          <w:sz w:val="24"/>
          <w:szCs w:val="24"/>
        </w:rPr>
        <w:lastRenderedPageBreak/>
        <w:t>suatu tujuan dengan cara mencari, mencatat, merumuskan, dan menganalisis sampai menyusun laporan. Jenis penelitian yang di gunakan dalam penelitian ini adalah yuridis empiris, yaitu penelitian dengan adanya data-data lapangan sebagai sumber data utama, seperti hasil wawancara dan observasi. Penelitian yuridis empiris digunakan untuk menganalisis hukum yang dilihat sebagai perilaku masyarakat yang berpola dalam kehidupan masyarakat yang selalu berinteraksi dan berhubungan dalam aspek kemasyarakatan.</w:t>
      </w:r>
      <w:r w:rsidRPr="00B36CC3">
        <w:rPr>
          <w:rFonts w:ascii="Times New Roman" w:eastAsia="Times New Roman" w:hAnsi="Times New Roman" w:cs="Times New Roman"/>
          <w:sz w:val="24"/>
          <w:szCs w:val="24"/>
          <w:vertAlign w:val="superscript"/>
        </w:rPr>
        <w:footnoteReference w:id="6"/>
      </w:r>
    </w:p>
    <w:p w14:paraId="641EFDFB" w14:textId="77777777" w:rsidR="00697310" w:rsidRPr="00B36CC3" w:rsidRDefault="00697310" w:rsidP="002D175A">
      <w:pPr>
        <w:spacing w:before="8" w:line="276" w:lineRule="auto"/>
        <w:ind w:firstLine="720"/>
        <w:rPr>
          <w:rFonts w:ascii="Times New Roman" w:eastAsia="Times New Roman" w:hAnsi="Times New Roman" w:cs="Times New Roman"/>
          <w:sz w:val="24"/>
          <w:szCs w:val="24"/>
        </w:rPr>
      </w:pPr>
    </w:p>
    <w:p w14:paraId="14027920" w14:textId="77777777" w:rsidR="00697310" w:rsidRPr="00B36CC3" w:rsidRDefault="006050A7" w:rsidP="002D175A">
      <w:pPr>
        <w:spacing w:before="29"/>
        <w:ind w:left="0"/>
        <w:rPr>
          <w:rFonts w:ascii="Times New Roman" w:eastAsia="Times New Roman" w:hAnsi="Times New Roman" w:cs="Times New Roman"/>
          <w:b/>
          <w:color w:val="1F2023"/>
          <w:sz w:val="24"/>
          <w:szCs w:val="24"/>
        </w:rPr>
      </w:pPr>
      <w:r w:rsidRPr="00B36CC3">
        <w:rPr>
          <w:rFonts w:ascii="Times New Roman" w:eastAsia="Times New Roman" w:hAnsi="Times New Roman" w:cs="Times New Roman"/>
          <w:b/>
          <w:color w:val="1F2023"/>
          <w:sz w:val="24"/>
          <w:szCs w:val="24"/>
        </w:rPr>
        <w:t>HASIL DAN PEMBAHASAN</w:t>
      </w:r>
    </w:p>
    <w:p w14:paraId="3DED8C87" w14:textId="61B54FA5" w:rsidR="00697310" w:rsidRDefault="006050A7" w:rsidP="002D175A">
      <w:pPr>
        <w:spacing w:before="29" w:line="240" w:lineRule="auto"/>
        <w:ind w:left="0"/>
        <w:rPr>
          <w:rFonts w:ascii="Times New Roman" w:eastAsia="Times New Roman" w:hAnsi="Times New Roman" w:cs="Times New Roman"/>
          <w:b/>
          <w:color w:val="1F2023"/>
          <w:sz w:val="24"/>
          <w:szCs w:val="24"/>
        </w:rPr>
      </w:pPr>
      <w:r w:rsidRPr="00B36CC3">
        <w:rPr>
          <w:rFonts w:ascii="Times New Roman" w:eastAsia="Times New Roman" w:hAnsi="Times New Roman" w:cs="Times New Roman"/>
          <w:b/>
          <w:color w:val="1F2023"/>
          <w:sz w:val="24"/>
          <w:szCs w:val="24"/>
        </w:rPr>
        <w:t>Upaya dan Kendala Pemerintah Gampong Sebagai Pengawas Dalam Penyelesaian Penyalahgunaan Anggaran BUMDes Gampong Buket Teukueh Kecamatan Kota Juang Kabupaten Bireun Berdasarkan Undang-Undang Nomor 4 Tahun 2014 tentang Desa.</w:t>
      </w:r>
    </w:p>
    <w:p w14:paraId="03BD5CE3" w14:textId="77777777" w:rsidR="00C50625" w:rsidRPr="00B36CC3" w:rsidRDefault="00C50625">
      <w:pPr>
        <w:spacing w:before="29" w:line="240" w:lineRule="auto"/>
        <w:rPr>
          <w:rFonts w:ascii="Times New Roman" w:eastAsia="Times New Roman" w:hAnsi="Times New Roman" w:cs="Times New Roman"/>
          <w:b/>
          <w:color w:val="1F2023"/>
          <w:sz w:val="24"/>
          <w:szCs w:val="24"/>
        </w:rPr>
      </w:pPr>
    </w:p>
    <w:p w14:paraId="5D34F0F5" w14:textId="77777777" w:rsidR="00697310" w:rsidRPr="002D175A" w:rsidRDefault="006050A7" w:rsidP="002D175A">
      <w:pPr>
        <w:spacing w:before="29" w:line="276" w:lineRule="auto"/>
        <w:ind w:left="0"/>
        <w:rPr>
          <w:rFonts w:ascii="Times New Roman" w:eastAsia="Times New Roman" w:hAnsi="Times New Roman" w:cs="Times New Roman"/>
          <w:color w:val="1F2023"/>
        </w:rPr>
      </w:pPr>
      <w:r w:rsidRPr="00B36CC3">
        <w:rPr>
          <w:rFonts w:ascii="Times New Roman" w:eastAsia="Times New Roman" w:hAnsi="Times New Roman" w:cs="Times New Roman"/>
          <w:b/>
          <w:color w:val="1F2023"/>
          <w:sz w:val="24"/>
          <w:szCs w:val="24"/>
        </w:rPr>
        <w:t xml:space="preserve">          </w:t>
      </w:r>
      <w:r w:rsidRPr="002D175A">
        <w:rPr>
          <w:rFonts w:ascii="Times New Roman" w:eastAsia="Times New Roman" w:hAnsi="Times New Roman" w:cs="Times New Roman"/>
          <w:color w:val="1F2023"/>
        </w:rPr>
        <w:t xml:space="preserve">Penyelesaian perkara atau sengketa di bagi 2 (dua) macam penyelesaian, yang di kenal dengan litigasi (pengadilan) dan non litigasi (secara luar pengadilan). Penyelesaian secara litigasi adalah penyelesaian melalui pengadilan seperti Badan Peradilan Umum, Peradilan Agama, Mahkamah Syariah, Peradilan Militer, dan Peradilan Tata Usaha Negara (PTUN). Sedangkan penyelesaian secara non litigasi adalah penyelesaian perkara atau sengketa di luar pengadilan atau sering disebut dengan </w:t>
      </w:r>
      <w:r w:rsidRPr="002D175A">
        <w:rPr>
          <w:rFonts w:ascii="Times New Roman" w:eastAsia="Times New Roman" w:hAnsi="Times New Roman" w:cs="Times New Roman"/>
          <w:i/>
          <w:color w:val="1F2023"/>
        </w:rPr>
        <w:t xml:space="preserve">Alternative Dispute Resolution </w:t>
      </w:r>
      <w:r w:rsidRPr="002D175A">
        <w:rPr>
          <w:rFonts w:ascii="Times New Roman" w:eastAsia="Times New Roman" w:hAnsi="Times New Roman" w:cs="Times New Roman"/>
          <w:color w:val="1F2023"/>
        </w:rPr>
        <w:t>(ADR).</w:t>
      </w:r>
      <w:r w:rsidRPr="002D175A">
        <w:rPr>
          <w:rFonts w:ascii="Times New Roman" w:eastAsia="Times New Roman" w:hAnsi="Times New Roman" w:cs="Times New Roman"/>
          <w:color w:val="1F2023"/>
          <w:vertAlign w:val="superscript"/>
        </w:rPr>
        <w:footnoteReference w:id="7"/>
      </w:r>
    </w:p>
    <w:p w14:paraId="530CBFA5" w14:textId="77777777" w:rsidR="00697310" w:rsidRPr="002D175A" w:rsidRDefault="006050A7" w:rsidP="002D175A">
      <w:pPr>
        <w:spacing w:before="29" w:line="276" w:lineRule="auto"/>
        <w:rPr>
          <w:rFonts w:ascii="Times New Roman" w:eastAsia="Times New Roman" w:hAnsi="Times New Roman" w:cs="Times New Roman"/>
          <w:color w:val="1F2023"/>
        </w:rPr>
      </w:pPr>
      <w:r w:rsidRPr="002D175A">
        <w:rPr>
          <w:rFonts w:ascii="Times New Roman" w:eastAsia="Times New Roman" w:hAnsi="Times New Roman" w:cs="Times New Roman"/>
          <w:color w:val="1F2023"/>
        </w:rPr>
        <w:t xml:space="preserve">            Penyelesaian sengketa alternatif (ADR) mengacu pada berbagai cara yang dapat dilakukan seseorang untuk menyelesaikan perselisihan tanpa melalui pengadilan. Proses ADR yang umum mencakup mediasi, arbitrase, dan evaluasi netral. Proses-proses ini umumnya bersifat rahasia, tidak terlalu formal, dan tidak terlalu menegangkan dibandingkan proses pengadilan tradisional. ADR sering kali menghemat </w:t>
      </w:r>
      <w:r w:rsidRPr="002D175A">
        <w:rPr>
          <w:rFonts w:ascii="Times New Roman" w:eastAsia="Times New Roman" w:hAnsi="Times New Roman" w:cs="Times New Roman"/>
          <w:color w:val="1F2023"/>
        </w:rPr>
        <w:t>uang dan mempercepat penyelesaian. Dalam mediasi, para pihak memainkan peran penting dalam menyelesaikan perselisihan mereka sendiri. Hal ini sering kali menghasilkan solusi kreatif, hasil yang bertahan lebih lama, kepuasan yang lebih besar, dan hubungan yang lebih baik. Menurut Tim Penyusun Pusat Pembinaan dan Pengembangan Bahasa mengartikan kata upaya adalah usaha akal ikhtiar (untuk mencapai suatu maksud, memecahkan persoalan, mencari jalan keluar, dan sebagainya) daya upaya.</w:t>
      </w:r>
      <w:r w:rsidRPr="002D175A">
        <w:rPr>
          <w:rFonts w:ascii="Times New Roman" w:eastAsia="Times New Roman" w:hAnsi="Times New Roman" w:cs="Times New Roman"/>
          <w:color w:val="1F2023"/>
          <w:vertAlign w:val="superscript"/>
        </w:rPr>
        <w:footnoteReference w:id="8"/>
      </w:r>
      <w:r w:rsidRPr="002D175A">
        <w:rPr>
          <w:rFonts w:ascii="Times New Roman" w:eastAsia="Times New Roman" w:hAnsi="Times New Roman" w:cs="Times New Roman"/>
          <w:color w:val="1F2023"/>
        </w:rPr>
        <w:t xml:space="preserve"> </w:t>
      </w:r>
    </w:p>
    <w:p w14:paraId="2B20F236" w14:textId="77777777" w:rsidR="00697310" w:rsidRPr="002D175A" w:rsidRDefault="006050A7" w:rsidP="002D175A">
      <w:pPr>
        <w:spacing w:before="29" w:line="276" w:lineRule="auto"/>
        <w:rPr>
          <w:rFonts w:ascii="Times New Roman" w:eastAsia="Times New Roman" w:hAnsi="Times New Roman" w:cs="Times New Roman"/>
          <w:color w:val="1F2023"/>
        </w:rPr>
      </w:pPr>
      <w:r w:rsidRPr="002D175A">
        <w:rPr>
          <w:rFonts w:ascii="Times New Roman" w:eastAsia="Times New Roman" w:hAnsi="Times New Roman" w:cs="Times New Roman"/>
          <w:color w:val="1F2023"/>
        </w:rPr>
        <w:t xml:space="preserve">            Dari hasil wawancara yang dilakukan peneliti dengan Direktur BUMDes bahwa upaya yang dilakukan pemerintah gampong dalam menyelesaikan penyalahgunaan anggaran BUMDes di Gampong Buket Teukueh Kecamatan Kota Juang Kabupaten Bireuen kebijakan dari pemerintah gampong yaitu melakukan peralihan dari yang awalnya BUMDes Hidup Baru berupa bengkel yang di kelola bagi hasil sekarang dialih menjadi sewa toko tersebut agar tidak terbengkalai. Dan untuk mengganti kerugian bengkel tersebut yang bangkrut pemerintah gampong melakukan pelelangan tanah seluas 1.200 meter milik Muhammad Jamil Kasem (Direktur) BUMDes Gampong Buket Teukueh yang di nominalkan dengan uang seharga Rp.96.750.000,00 (Sembilan Puluh Enam Juta Tujuh Ratus Lima Puluh Ribu Rupiah) sebagai jaminan atau keyakinan atas itikad dalam kesanggupan untuk melunasi hutangnya atau mengembalikan pembiayaan atas kerugian dana BUMDes Hidup Baru Gampong Buket Teukueh yang di kelola dengan perbuatan curang atas dasar jabatan dengan menggelapkan dana anggaran serta keuntungan BUMDes Hidup Baru Gampong Buket Teukueh dengan alasan kelalaian dalam mengelola proyeksi keuangan dan pembagian hasil usaha.</w:t>
      </w:r>
      <w:r w:rsidRPr="002D175A">
        <w:rPr>
          <w:rFonts w:ascii="Times New Roman" w:eastAsia="Times New Roman" w:hAnsi="Times New Roman" w:cs="Times New Roman"/>
          <w:color w:val="1F2023"/>
          <w:vertAlign w:val="superscript"/>
        </w:rPr>
        <w:footnoteReference w:id="9"/>
      </w:r>
    </w:p>
    <w:p w14:paraId="29F8D038" w14:textId="77777777" w:rsidR="00697310" w:rsidRPr="002D175A" w:rsidRDefault="006050A7" w:rsidP="002D175A">
      <w:pPr>
        <w:spacing w:line="276" w:lineRule="auto"/>
        <w:ind w:firstLine="284"/>
        <w:rPr>
          <w:rFonts w:ascii="Times New Roman" w:eastAsia="Times New Roman" w:hAnsi="Times New Roman" w:cs="Times New Roman"/>
        </w:rPr>
      </w:pPr>
      <w:r w:rsidRPr="002D175A">
        <w:rPr>
          <w:rFonts w:ascii="Times New Roman" w:eastAsia="Times New Roman" w:hAnsi="Times New Roman" w:cs="Times New Roman"/>
        </w:rPr>
        <w:t xml:space="preserve">    Menurut Pius Abdillah dan Danu Prasetya dalam bukunya Kamus Lengkap Bahasa Indonesia, kendala adalah menghambat, sesuatu yang membatasi untuk mencapai sasaran, rintangan, halangan.</w:t>
      </w:r>
      <w:r w:rsidRPr="002D175A">
        <w:rPr>
          <w:rFonts w:ascii="Times New Roman" w:eastAsia="Times New Roman" w:hAnsi="Times New Roman" w:cs="Times New Roman"/>
          <w:vertAlign w:val="superscript"/>
        </w:rPr>
        <w:footnoteReference w:id="10"/>
      </w:r>
      <w:r w:rsidRPr="002D175A">
        <w:rPr>
          <w:rFonts w:ascii="Times New Roman" w:eastAsia="Times New Roman" w:hAnsi="Times New Roman" w:cs="Times New Roman"/>
        </w:rPr>
        <w:t xml:space="preserve"> Hasil penelitian menunjukkan bahwa lembaga BUMDes </w:t>
      </w:r>
      <w:r w:rsidRPr="002D175A">
        <w:rPr>
          <w:rFonts w:ascii="Times New Roman" w:eastAsia="Times New Roman" w:hAnsi="Times New Roman" w:cs="Times New Roman"/>
        </w:rPr>
        <w:lastRenderedPageBreak/>
        <w:t>Hidup Baru Gampong Buket Teukueh Kecamatan Kota Juang Kabupaten Bireuen masih memiliki kelemahan yaitu masih terdapat ketidakjelasan mengenai fungsi pengawasan dan tanggung jawab dari para pihak yang terlibat, ketidaksesuaian pola pengelolaan yang diterapkan dengan kondisi yang akan dihadapi oleh masyarakat desa. Adapun kendala yang dihadapi Pemerintah Gampong Buket Teukueh masih kurang disiplin dalam hal administrasi dan beberapa hal yang membuat BUMDes tidak mampu bergerak menjadi mesin pendorong kesejahteraan warga, antara lain:</w:t>
      </w:r>
    </w:p>
    <w:p w14:paraId="4958BC93" w14:textId="77777777" w:rsidR="00697310" w:rsidRPr="002D175A" w:rsidRDefault="006050A7" w:rsidP="004650BB">
      <w:pPr>
        <w:numPr>
          <w:ilvl w:val="0"/>
          <w:numId w:val="2"/>
        </w:numPr>
        <w:spacing w:line="276" w:lineRule="auto"/>
        <w:ind w:left="426" w:hanging="284"/>
        <w:rPr>
          <w:rFonts w:ascii="Times New Roman" w:eastAsia="Times New Roman" w:hAnsi="Times New Roman" w:cs="Times New Roman"/>
        </w:rPr>
      </w:pPr>
      <w:r w:rsidRPr="002D175A">
        <w:rPr>
          <w:rFonts w:ascii="Times New Roman" w:eastAsia="Times New Roman" w:hAnsi="Times New Roman" w:cs="Times New Roman"/>
        </w:rPr>
        <w:t>Pemahaman perangkat desa tertama kepala desa mengenai BUMDes masing sangat kurang, ini terjadi karena kepala desa selama ini hanya mengenal tugas sebagai kepanjangan tangan dari struktur pemerintah di atasnya yang lebih banyak berurusan dengan masalah administrasi dan penanggungjawab proyek dan program yang datang dari atas.</w:t>
      </w:r>
    </w:p>
    <w:p w14:paraId="6C473123" w14:textId="77777777" w:rsidR="00697310" w:rsidRPr="002D175A" w:rsidRDefault="006050A7" w:rsidP="004650BB">
      <w:pPr>
        <w:numPr>
          <w:ilvl w:val="0"/>
          <w:numId w:val="2"/>
        </w:numPr>
        <w:spacing w:line="276" w:lineRule="auto"/>
        <w:ind w:left="426" w:hanging="284"/>
        <w:rPr>
          <w:rFonts w:ascii="Times New Roman" w:eastAsia="Times New Roman" w:hAnsi="Times New Roman" w:cs="Times New Roman"/>
        </w:rPr>
      </w:pPr>
      <w:r w:rsidRPr="002D175A">
        <w:rPr>
          <w:rFonts w:ascii="Times New Roman" w:eastAsia="Times New Roman" w:hAnsi="Times New Roman" w:cs="Times New Roman"/>
        </w:rPr>
        <w:t>Para perangkat desa belum memahami sepenuhnya besarnya wewenang yang dimiliki desa saat ini meski sudah lahir Undang-Undang Nomor 6 Tahun 2014 tentang Desa. Azas subsidiaritas dan rekognisi belum sepenuhnya dimanfaatkan sebagai kekuatan desa memanfaatkan potensi dan aset yang dimilikinya sesuai amanat UU Desa.</w:t>
      </w:r>
    </w:p>
    <w:p w14:paraId="0234EE79" w14:textId="77777777" w:rsidR="00697310" w:rsidRPr="002D175A" w:rsidRDefault="006050A7" w:rsidP="004650BB">
      <w:pPr>
        <w:numPr>
          <w:ilvl w:val="0"/>
          <w:numId w:val="2"/>
        </w:numPr>
        <w:spacing w:line="276" w:lineRule="auto"/>
        <w:ind w:left="426" w:hanging="284"/>
        <w:rPr>
          <w:rFonts w:ascii="Times New Roman" w:eastAsia="Times New Roman" w:hAnsi="Times New Roman" w:cs="Times New Roman"/>
        </w:rPr>
      </w:pPr>
      <w:r w:rsidRPr="002D175A">
        <w:rPr>
          <w:rFonts w:ascii="Times New Roman" w:eastAsia="Times New Roman" w:hAnsi="Times New Roman" w:cs="Times New Roman"/>
        </w:rPr>
        <w:t>Belum tercipta komunikasi yang baik antara pemerintah gampong dengan warga masyarakat mengenai berbagai isu yang seharusnya dikomunikasikan.</w:t>
      </w:r>
    </w:p>
    <w:p w14:paraId="43AD5B05" w14:textId="77777777" w:rsidR="00697310" w:rsidRPr="002D175A" w:rsidRDefault="006050A7" w:rsidP="004650BB">
      <w:pPr>
        <w:numPr>
          <w:ilvl w:val="0"/>
          <w:numId w:val="2"/>
        </w:numPr>
        <w:spacing w:line="276" w:lineRule="auto"/>
        <w:ind w:left="426" w:hanging="284"/>
        <w:rPr>
          <w:rFonts w:ascii="Times New Roman" w:eastAsia="Times New Roman" w:hAnsi="Times New Roman" w:cs="Times New Roman"/>
        </w:rPr>
      </w:pPr>
      <w:r w:rsidRPr="002D175A">
        <w:rPr>
          <w:rFonts w:ascii="Times New Roman" w:eastAsia="Times New Roman" w:hAnsi="Times New Roman" w:cs="Times New Roman"/>
        </w:rPr>
        <w:t>Banyaknya perilaku kekuasaan yang koruptif pada struktur atas, terbukti dengan banyaknya kepala daerah seperti Bupati dan Gubernur yang diringkus KPK (Komisi Pemberantasan Korupsi) karena kasus penyalahgunaan kekuasaan dan korupsi, menciptakan perubahann sosial untuk masyarakat menjadi loyo dan bahkan malah meniru tindakan itu.</w:t>
      </w:r>
    </w:p>
    <w:p w14:paraId="6C899819" w14:textId="77777777" w:rsidR="00697310" w:rsidRPr="002D175A" w:rsidRDefault="006050A7" w:rsidP="004650BB">
      <w:pPr>
        <w:numPr>
          <w:ilvl w:val="0"/>
          <w:numId w:val="2"/>
        </w:numPr>
        <w:spacing w:line="276" w:lineRule="auto"/>
        <w:ind w:left="426" w:hanging="284"/>
        <w:rPr>
          <w:rFonts w:ascii="Times New Roman" w:eastAsia="Times New Roman" w:hAnsi="Times New Roman" w:cs="Times New Roman"/>
        </w:rPr>
      </w:pPr>
      <w:r w:rsidRPr="002D175A">
        <w:rPr>
          <w:rFonts w:ascii="Times New Roman" w:eastAsia="Times New Roman" w:hAnsi="Times New Roman" w:cs="Times New Roman"/>
        </w:rPr>
        <w:t>Banyaknya program pemerintah sebelum BUMDes seperti Koperasi Unit Desa, Badan Usaha Unit Desa dan berbagai program lainnya yang gagal dan tak tentu rimbanya itu membuat sebagian warga desa berpikir bahwa mereka tidak harus mengembalikan dana yang seharusnya menjadi modal bagi usaha desa yang dijalankan BUMDes.</w:t>
      </w:r>
    </w:p>
    <w:p w14:paraId="759CDA49" w14:textId="77777777" w:rsidR="00697310" w:rsidRPr="002D175A" w:rsidRDefault="006050A7" w:rsidP="004650BB">
      <w:pPr>
        <w:numPr>
          <w:ilvl w:val="0"/>
          <w:numId w:val="2"/>
        </w:numPr>
        <w:spacing w:line="276" w:lineRule="auto"/>
        <w:ind w:left="426" w:hanging="284"/>
        <w:rPr>
          <w:rFonts w:ascii="Times New Roman" w:eastAsia="Times New Roman" w:hAnsi="Times New Roman" w:cs="Times New Roman"/>
        </w:rPr>
      </w:pPr>
      <w:r w:rsidRPr="002D175A">
        <w:rPr>
          <w:rFonts w:ascii="Times New Roman" w:eastAsia="Times New Roman" w:hAnsi="Times New Roman" w:cs="Times New Roman"/>
        </w:rPr>
        <w:t>Penguasaan Kemampuan Manajerial yang Kurang Memadai. Tak mudah bagi desa mendapatkan seorang yang memiliki kemampuan manajerial unggul dalam hal pengelolaan usaha.</w:t>
      </w:r>
    </w:p>
    <w:p w14:paraId="1D6F0F3E" w14:textId="77777777" w:rsidR="00697310" w:rsidRPr="002D175A" w:rsidRDefault="006050A7" w:rsidP="004650BB">
      <w:pPr>
        <w:numPr>
          <w:ilvl w:val="0"/>
          <w:numId w:val="2"/>
        </w:numPr>
        <w:spacing w:line="276" w:lineRule="auto"/>
        <w:ind w:left="426" w:hanging="284"/>
        <w:rPr>
          <w:rFonts w:ascii="Times New Roman" w:eastAsia="Times New Roman" w:hAnsi="Times New Roman" w:cs="Times New Roman"/>
        </w:rPr>
      </w:pPr>
      <w:r w:rsidRPr="002D175A">
        <w:rPr>
          <w:rFonts w:ascii="Times New Roman" w:eastAsia="Times New Roman" w:hAnsi="Times New Roman" w:cs="Times New Roman"/>
        </w:rPr>
        <w:t>BUMDes sendiri tidak cukup menarik bagi sebagian besar anak muda untuk berkarya. Masih sulit meyakinkan kaum muda bahwa BUMDes bisa menjamin kesejaheraan bagi para pegiatnya.</w:t>
      </w:r>
      <w:r w:rsidRPr="002D175A">
        <w:rPr>
          <w:rFonts w:ascii="Times New Roman" w:eastAsia="Times New Roman" w:hAnsi="Times New Roman" w:cs="Times New Roman"/>
          <w:vertAlign w:val="superscript"/>
        </w:rPr>
        <w:footnoteReference w:id="11"/>
      </w:r>
    </w:p>
    <w:p w14:paraId="48A88694" w14:textId="77777777" w:rsidR="00697310" w:rsidRPr="002D175A" w:rsidRDefault="006050A7" w:rsidP="002D175A">
      <w:pPr>
        <w:spacing w:line="276" w:lineRule="auto"/>
        <w:rPr>
          <w:rFonts w:ascii="Times New Roman" w:eastAsia="Times New Roman" w:hAnsi="Times New Roman" w:cs="Times New Roman"/>
        </w:rPr>
      </w:pPr>
      <w:r w:rsidRPr="002D175A">
        <w:rPr>
          <w:rFonts w:ascii="Times New Roman" w:eastAsia="Times New Roman" w:hAnsi="Times New Roman" w:cs="Times New Roman"/>
        </w:rPr>
        <w:t xml:space="preserve">        </w:t>
      </w:r>
    </w:p>
    <w:p w14:paraId="043FB96E" w14:textId="661556C5" w:rsidR="00697310" w:rsidRPr="002D175A" w:rsidRDefault="006050A7" w:rsidP="002D175A">
      <w:pPr>
        <w:spacing w:line="276" w:lineRule="auto"/>
        <w:rPr>
          <w:rFonts w:ascii="Times New Roman" w:eastAsia="Times New Roman" w:hAnsi="Times New Roman" w:cs="Times New Roman"/>
          <w:b/>
        </w:rPr>
      </w:pPr>
      <w:r w:rsidRPr="002D175A">
        <w:rPr>
          <w:rFonts w:ascii="Times New Roman" w:eastAsia="Times New Roman" w:hAnsi="Times New Roman" w:cs="Times New Roman"/>
          <w:b/>
        </w:rPr>
        <w:t xml:space="preserve">Bentuk Sanksi yang di Berikan Pemerintah Gampong Sebagai Pengawas Terhadap  Direktur yang Melakukan Penyalahgunaan Anggaran Bumdes Gampong Buket Teukueh Kecamatan Kota Juang Kabupaten Bireuen Berdasarkan Undang-Undang Nomor 6 Tahun 2014 tentang Desa. </w:t>
      </w:r>
    </w:p>
    <w:p w14:paraId="5BAEA2E0" w14:textId="77777777" w:rsidR="00B36CC3" w:rsidRPr="002D175A" w:rsidRDefault="00B36CC3" w:rsidP="002D175A">
      <w:pPr>
        <w:spacing w:line="276" w:lineRule="auto"/>
        <w:rPr>
          <w:rFonts w:ascii="Times New Roman" w:eastAsia="Times New Roman" w:hAnsi="Times New Roman" w:cs="Times New Roman"/>
          <w:b/>
        </w:rPr>
      </w:pPr>
    </w:p>
    <w:p w14:paraId="1BB96663" w14:textId="77777777" w:rsidR="00697310" w:rsidRPr="002D175A" w:rsidRDefault="006050A7" w:rsidP="002D175A">
      <w:pPr>
        <w:spacing w:line="276" w:lineRule="auto"/>
        <w:rPr>
          <w:rFonts w:ascii="Times New Roman" w:eastAsia="Times New Roman" w:hAnsi="Times New Roman" w:cs="Times New Roman"/>
        </w:rPr>
      </w:pPr>
      <w:r w:rsidRPr="002D175A">
        <w:rPr>
          <w:rFonts w:ascii="Times New Roman" w:eastAsia="Times New Roman" w:hAnsi="Times New Roman" w:cs="Times New Roman"/>
          <w:b/>
        </w:rPr>
        <w:t xml:space="preserve">                 </w:t>
      </w:r>
      <w:r w:rsidRPr="002D175A">
        <w:rPr>
          <w:rFonts w:ascii="Times New Roman" w:eastAsia="Times New Roman" w:hAnsi="Times New Roman" w:cs="Times New Roman"/>
        </w:rPr>
        <w:t>UU Desa mengatur bahwa pemerintah desa harus melakukan pengawasan dan pendampingan terhadap Bumdes, sehingga diharapkan dapat mengurangi risiko terjadinya kebangkrutan. Jika Bumdes mengalami kesulitan keuangan, pemerintah desa dapat memberikan bantuan atau dukungan, seperti restrukturisasi utang atau penyertaan modal, untuk membantu Bumdes agar dapat bertahan dan memperbaiki kondisi keuangan.</w:t>
      </w:r>
      <w:r w:rsidRPr="002D175A">
        <w:rPr>
          <w:rFonts w:ascii="Times New Roman" w:eastAsia="Times New Roman" w:hAnsi="Times New Roman" w:cs="Times New Roman"/>
          <w:vertAlign w:val="superscript"/>
        </w:rPr>
        <w:footnoteReference w:id="12"/>
      </w:r>
      <w:r w:rsidRPr="002D175A">
        <w:rPr>
          <w:rFonts w:ascii="Times New Roman" w:eastAsia="Times New Roman" w:hAnsi="Times New Roman" w:cs="Times New Roman"/>
        </w:rPr>
        <w:t xml:space="preserve"> Berdasarkan UU Desa, pemerintah gampong sebagai pengawas memiliki wewenang untuk memberikan sanksi kepada direktur BUMDes yang terbukti menyalahgunakan anggaran. Berikut adalah beberapa bentuk sanksi yang diberikan :</w:t>
      </w:r>
    </w:p>
    <w:p w14:paraId="3299AAFF" w14:textId="77777777" w:rsidR="00697310" w:rsidRPr="002D175A" w:rsidRDefault="006050A7" w:rsidP="004650BB">
      <w:pPr>
        <w:numPr>
          <w:ilvl w:val="0"/>
          <w:numId w:val="10"/>
        </w:numPr>
        <w:spacing w:line="276" w:lineRule="auto"/>
        <w:ind w:hanging="942"/>
        <w:rPr>
          <w:rFonts w:ascii="Times New Roman" w:eastAsia="Times New Roman" w:hAnsi="Times New Roman" w:cs="Times New Roman"/>
        </w:rPr>
      </w:pPr>
      <w:r w:rsidRPr="002D175A">
        <w:rPr>
          <w:rFonts w:ascii="Times New Roman" w:eastAsia="Times New Roman" w:hAnsi="Times New Roman" w:cs="Times New Roman"/>
        </w:rPr>
        <w:t>Sanksi Administratif</w:t>
      </w:r>
    </w:p>
    <w:p w14:paraId="4C41D9F8" w14:textId="77777777" w:rsidR="00697310" w:rsidRPr="002D175A" w:rsidRDefault="006050A7" w:rsidP="002D175A">
      <w:pPr>
        <w:spacing w:line="276" w:lineRule="auto"/>
        <w:ind w:left="1084"/>
        <w:rPr>
          <w:rFonts w:ascii="Times New Roman" w:eastAsia="Times New Roman" w:hAnsi="Times New Roman" w:cs="Times New Roman"/>
        </w:rPr>
      </w:pPr>
      <w:r w:rsidRPr="002D175A">
        <w:rPr>
          <w:rFonts w:ascii="Times New Roman" w:eastAsia="Times New Roman" w:hAnsi="Times New Roman" w:cs="Times New Roman"/>
        </w:rPr>
        <w:t>a. Peringatan tertulis kepada direktur untuk memperbaiki kesalahan dan  mengembalikan anggaran yang disalahgunakan.</w:t>
      </w:r>
    </w:p>
    <w:p w14:paraId="1553D710" w14:textId="77777777" w:rsidR="00697310" w:rsidRPr="002D175A" w:rsidRDefault="006050A7" w:rsidP="002D175A">
      <w:pPr>
        <w:spacing w:line="276" w:lineRule="auto"/>
        <w:ind w:left="1084"/>
        <w:rPr>
          <w:rFonts w:ascii="Times New Roman" w:eastAsia="Times New Roman" w:hAnsi="Times New Roman" w:cs="Times New Roman"/>
        </w:rPr>
      </w:pPr>
      <w:r w:rsidRPr="002D175A">
        <w:rPr>
          <w:rFonts w:ascii="Times New Roman" w:eastAsia="Times New Roman" w:hAnsi="Times New Roman" w:cs="Times New Roman"/>
        </w:rPr>
        <w:t>b.  Pemberhentian sementara dari jabatan direktur selama proses investigasi dan perbaikan.</w:t>
      </w:r>
    </w:p>
    <w:p w14:paraId="4C6E3DBB" w14:textId="77777777" w:rsidR="00697310" w:rsidRPr="002D175A" w:rsidRDefault="00697310" w:rsidP="002D175A">
      <w:pPr>
        <w:spacing w:line="276" w:lineRule="auto"/>
        <w:ind w:left="1084"/>
        <w:rPr>
          <w:rFonts w:ascii="Times New Roman" w:eastAsia="Times New Roman" w:hAnsi="Times New Roman" w:cs="Times New Roman"/>
        </w:rPr>
      </w:pPr>
    </w:p>
    <w:p w14:paraId="3C42FC43" w14:textId="77777777" w:rsidR="00697310" w:rsidRPr="002D175A" w:rsidRDefault="006050A7" w:rsidP="002D175A">
      <w:pPr>
        <w:numPr>
          <w:ilvl w:val="0"/>
          <w:numId w:val="10"/>
        </w:numPr>
        <w:spacing w:line="276" w:lineRule="auto"/>
        <w:rPr>
          <w:rFonts w:ascii="Times New Roman" w:eastAsia="Times New Roman" w:hAnsi="Times New Roman" w:cs="Times New Roman"/>
        </w:rPr>
      </w:pPr>
      <w:r w:rsidRPr="002D175A">
        <w:rPr>
          <w:rFonts w:ascii="Times New Roman" w:eastAsia="Times New Roman" w:hAnsi="Times New Roman" w:cs="Times New Roman"/>
        </w:rPr>
        <w:t>Sanksi Hukum</w:t>
      </w:r>
    </w:p>
    <w:p w14:paraId="70D45B32" w14:textId="77777777" w:rsidR="00697310" w:rsidRPr="002D175A" w:rsidRDefault="006050A7" w:rsidP="002D175A">
      <w:pPr>
        <w:spacing w:line="276" w:lineRule="auto"/>
        <w:ind w:left="1084"/>
        <w:rPr>
          <w:rFonts w:ascii="Times New Roman" w:eastAsia="Times New Roman" w:hAnsi="Times New Roman" w:cs="Times New Roman"/>
        </w:rPr>
      </w:pPr>
      <w:r w:rsidRPr="002D175A">
        <w:rPr>
          <w:rFonts w:ascii="Times New Roman" w:eastAsia="Times New Roman" w:hAnsi="Times New Roman" w:cs="Times New Roman"/>
        </w:rPr>
        <w:t>a.  Pemberhentian tetap dari jabatan direktur jika terbukti bersalah secara hukum.</w:t>
      </w:r>
    </w:p>
    <w:p w14:paraId="1DBB8A99" w14:textId="77777777" w:rsidR="00697310" w:rsidRPr="002D175A" w:rsidRDefault="006050A7" w:rsidP="002D175A">
      <w:pPr>
        <w:spacing w:line="276" w:lineRule="auto"/>
        <w:ind w:left="1084"/>
        <w:rPr>
          <w:rFonts w:ascii="Times New Roman" w:eastAsia="Times New Roman" w:hAnsi="Times New Roman" w:cs="Times New Roman"/>
        </w:rPr>
      </w:pPr>
      <w:r w:rsidRPr="002D175A">
        <w:rPr>
          <w:rFonts w:ascii="Times New Roman" w:eastAsia="Times New Roman" w:hAnsi="Times New Roman" w:cs="Times New Roman"/>
        </w:rPr>
        <w:t>b.  Tuntutan ganti rugi atas anggaran yang disalahgunakan.</w:t>
      </w:r>
    </w:p>
    <w:p w14:paraId="3EC0C5C1" w14:textId="77777777" w:rsidR="00697310" w:rsidRPr="002D175A" w:rsidRDefault="006050A7" w:rsidP="002D175A">
      <w:pPr>
        <w:spacing w:line="276" w:lineRule="auto"/>
        <w:ind w:left="1084"/>
        <w:rPr>
          <w:rFonts w:ascii="Times New Roman" w:eastAsia="Times New Roman" w:hAnsi="Times New Roman" w:cs="Times New Roman"/>
        </w:rPr>
      </w:pPr>
      <w:r w:rsidRPr="002D175A">
        <w:rPr>
          <w:rFonts w:ascii="Times New Roman" w:eastAsia="Times New Roman" w:hAnsi="Times New Roman" w:cs="Times New Roman"/>
        </w:rPr>
        <w:lastRenderedPageBreak/>
        <w:t>c.  Proses hukum pidana jika penyalahgunaan anggaran tergolong tindak pidana korupsi.</w:t>
      </w:r>
    </w:p>
    <w:p w14:paraId="046F6378" w14:textId="77777777" w:rsidR="00697310" w:rsidRPr="002D175A" w:rsidRDefault="006050A7" w:rsidP="002D175A">
      <w:pPr>
        <w:numPr>
          <w:ilvl w:val="0"/>
          <w:numId w:val="10"/>
        </w:numPr>
        <w:spacing w:line="276" w:lineRule="auto"/>
        <w:rPr>
          <w:rFonts w:ascii="Times New Roman" w:eastAsia="Times New Roman" w:hAnsi="Times New Roman" w:cs="Times New Roman"/>
        </w:rPr>
      </w:pPr>
      <w:r w:rsidRPr="002D175A">
        <w:rPr>
          <w:rFonts w:ascii="Times New Roman" w:eastAsia="Times New Roman" w:hAnsi="Times New Roman" w:cs="Times New Roman"/>
        </w:rPr>
        <w:t>Sanksi Sosial</w:t>
      </w:r>
    </w:p>
    <w:p w14:paraId="4047AAB7" w14:textId="77777777" w:rsidR="00697310" w:rsidRPr="002D175A" w:rsidRDefault="006050A7" w:rsidP="002D175A">
      <w:pPr>
        <w:spacing w:line="276" w:lineRule="auto"/>
        <w:ind w:left="1084"/>
        <w:rPr>
          <w:rFonts w:ascii="Times New Roman" w:eastAsia="Times New Roman" w:hAnsi="Times New Roman" w:cs="Times New Roman"/>
        </w:rPr>
      </w:pPr>
      <w:r w:rsidRPr="002D175A">
        <w:rPr>
          <w:rFonts w:ascii="Times New Roman" w:eastAsia="Times New Roman" w:hAnsi="Times New Roman" w:cs="Times New Roman"/>
        </w:rPr>
        <w:t>a.  Pencabutan kepercayaan masyarakat desa terhadap direktur.</w:t>
      </w:r>
    </w:p>
    <w:p w14:paraId="186D0A32" w14:textId="77777777" w:rsidR="00697310" w:rsidRPr="002D175A" w:rsidRDefault="006050A7" w:rsidP="002D175A">
      <w:pPr>
        <w:spacing w:line="276" w:lineRule="auto"/>
        <w:ind w:left="1084"/>
        <w:rPr>
          <w:rFonts w:ascii="Times New Roman" w:eastAsia="Times New Roman" w:hAnsi="Times New Roman" w:cs="Times New Roman"/>
        </w:rPr>
      </w:pPr>
      <w:r w:rsidRPr="002D175A">
        <w:rPr>
          <w:rFonts w:ascii="Times New Roman" w:eastAsia="Times New Roman" w:hAnsi="Times New Roman" w:cs="Times New Roman"/>
        </w:rPr>
        <w:t>b. Tekanan sosial dari masyarakat desa atas tindakan direktur. Pemerintah gampong harus bertindak tegas dalam menerapkan sanksi untuk menjaga akuntabilitas pengelolaan BUMDes dan melindungi kepentingan masyarakat desa.</w:t>
      </w:r>
    </w:p>
    <w:p w14:paraId="2A2CE03B" w14:textId="77777777" w:rsidR="00697310" w:rsidRPr="002D175A" w:rsidRDefault="006050A7" w:rsidP="002D175A">
      <w:pPr>
        <w:spacing w:line="276" w:lineRule="auto"/>
        <w:rPr>
          <w:rFonts w:ascii="Times New Roman" w:eastAsia="Times New Roman" w:hAnsi="Times New Roman" w:cs="Times New Roman"/>
        </w:rPr>
      </w:pPr>
      <w:r w:rsidRPr="002D175A">
        <w:rPr>
          <w:rFonts w:ascii="Times New Roman" w:eastAsia="Times New Roman" w:hAnsi="Times New Roman" w:cs="Times New Roman"/>
        </w:rPr>
        <w:t xml:space="preserve">         Pemerintah gampong dapat mengambil beberapa tindakan hukum terhadap Direktur BUMDes yang melakukan penyalahgunaan anggaran, antara lain:</w:t>
      </w:r>
    </w:p>
    <w:p w14:paraId="16A2F687" w14:textId="77777777" w:rsidR="00697310" w:rsidRPr="002D175A" w:rsidRDefault="006050A7" w:rsidP="002D175A">
      <w:pPr>
        <w:numPr>
          <w:ilvl w:val="0"/>
          <w:numId w:val="14"/>
        </w:numPr>
        <w:spacing w:line="276" w:lineRule="auto"/>
        <w:rPr>
          <w:rFonts w:ascii="Times New Roman" w:eastAsia="Times New Roman" w:hAnsi="Times New Roman" w:cs="Times New Roman"/>
        </w:rPr>
      </w:pPr>
      <w:r w:rsidRPr="002D175A">
        <w:rPr>
          <w:rFonts w:ascii="Times New Roman" w:eastAsia="Times New Roman" w:hAnsi="Times New Roman" w:cs="Times New Roman"/>
        </w:rPr>
        <w:t>Pemberhentian yaitu mengeluarkan direktur dari jabatannya secara sementara atau tetap berdasarkan hasil evaluasi dan musyawarah desa.</w:t>
      </w:r>
    </w:p>
    <w:p w14:paraId="04D84A46" w14:textId="77777777" w:rsidR="00697310" w:rsidRPr="002D175A" w:rsidRDefault="006050A7" w:rsidP="002D175A">
      <w:pPr>
        <w:numPr>
          <w:ilvl w:val="0"/>
          <w:numId w:val="14"/>
        </w:numPr>
        <w:spacing w:line="276" w:lineRule="auto"/>
        <w:rPr>
          <w:rFonts w:ascii="Times New Roman" w:eastAsia="Times New Roman" w:hAnsi="Times New Roman" w:cs="Times New Roman"/>
        </w:rPr>
      </w:pPr>
      <w:r w:rsidRPr="002D175A">
        <w:rPr>
          <w:rFonts w:ascii="Times New Roman" w:eastAsia="Times New Roman" w:hAnsi="Times New Roman" w:cs="Times New Roman"/>
        </w:rPr>
        <w:t>Tuntutan ganti rugi dengan meminta direktur untuk mengembalikan kerugian yang timbul akibat penyalahgunaan anggaran.</w:t>
      </w:r>
    </w:p>
    <w:p w14:paraId="78A61FDD" w14:textId="77777777" w:rsidR="00697310" w:rsidRPr="002D175A" w:rsidRDefault="006050A7" w:rsidP="002D175A">
      <w:pPr>
        <w:numPr>
          <w:ilvl w:val="0"/>
          <w:numId w:val="14"/>
        </w:numPr>
        <w:spacing w:line="276" w:lineRule="auto"/>
        <w:rPr>
          <w:rFonts w:ascii="Times New Roman" w:eastAsia="Times New Roman" w:hAnsi="Times New Roman" w:cs="Times New Roman"/>
        </w:rPr>
      </w:pPr>
      <w:r w:rsidRPr="002D175A">
        <w:rPr>
          <w:rFonts w:ascii="Times New Roman" w:eastAsia="Times New Roman" w:hAnsi="Times New Roman" w:cs="Times New Roman"/>
        </w:rPr>
        <w:t>Proses hukum dengan melaporkan kasus penyalahgunaan anggaran kepada pihak berwenang untuk ditindaklanjuti secara hukum, termasuk kemungkinan tuntutan pidana jika memenuhi unsur-unsur korupsi.</w:t>
      </w:r>
      <w:r w:rsidRPr="002D175A">
        <w:rPr>
          <w:rFonts w:ascii="Times New Roman" w:eastAsia="Times New Roman" w:hAnsi="Times New Roman" w:cs="Times New Roman"/>
          <w:vertAlign w:val="superscript"/>
        </w:rPr>
        <w:footnoteReference w:id="13"/>
      </w:r>
    </w:p>
    <w:p w14:paraId="18216995" w14:textId="77777777" w:rsidR="00697310" w:rsidRPr="002D175A" w:rsidRDefault="00697310" w:rsidP="002D175A">
      <w:pPr>
        <w:spacing w:line="276" w:lineRule="auto"/>
        <w:rPr>
          <w:rFonts w:ascii="Times New Roman" w:eastAsia="Times New Roman" w:hAnsi="Times New Roman" w:cs="Times New Roman"/>
        </w:rPr>
      </w:pPr>
    </w:p>
    <w:p w14:paraId="54DC3C30" w14:textId="77777777" w:rsidR="00697310" w:rsidRPr="002D175A" w:rsidRDefault="006050A7" w:rsidP="002D175A">
      <w:pPr>
        <w:spacing w:line="276" w:lineRule="auto"/>
        <w:rPr>
          <w:rFonts w:ascii="Times New Roman" w:eastAsia="Times New Roman" w:hAnsi="Times New Roman" w:cs="Times New Roman"/>
          <w:b/>
        </w:rPr>
      </w:pPr>
      <w:r w:rsidRPr="002D175A">
        <w:rPr>
          <w:rFonts w:ascii="Times New Roman" w:eastAsia="Times New Roman" w:hAnsi="Times New Roman" w:cs="Times New Roman"/>
          <w:b/>
        </w:rPr>
        <w:t>KESIMPULAN</w:t>
      </w:r>
    </w:p>
    <w:p w14:paraId="1FFDED15" w14:textId="77777777" w:rsidR="00697310" w:rsidRPr="002D175A" w:rsidRDefault="006050A7" w:rsidP="002D175A">
      <w:pPr>
        <w:numPr>
          <w:ilvl w:val="0"/>
          <w:numId w:val="15"/>
        </w:numPr>
        <w:spacing w:line="276" w:lineRule="auto"/>
        <w:rPr>
          <w:rFonts w:ascii="Times New Roman" w:eastAsia="Times New Roman" w:hAnsi="Times New Roman" w:cs="Times New Roman"/>
        </w:rPr>
      </w:pPr>
      <w:r w:rsidRPr="002D175A">
        <w:rPr>
          <w:rFonts w:ascii="Times New Roman" w:eastAsia="Times New Roman" w:hAnsi="Times New Roman" w:cs="Times New Roman"/>
        </w:rPr>
        <w:t>Bentuk upaya pemerintah gampong yaitu melakukan peralihan yang awalnya BUMDes Hidup Baru berupa bengkel yang di kelola bagi hasil sekarang di alih menjadi usaha sewa toko atau bangunan tersebut bertujuan untuk menutupi kerugian yang di alami sebelumnya. Sedangkan kendalanya pengawasan pemerintah gampong belum berjalan efektif di karenakan ketidakjelasan fungsi dan pengawasan pemerintah gampong serta tanggung jawab dari pihak terlibat di akibatkan oleh pengelolaan yang tidak di dasari pada analisis kelayakan usaha secara aspiratif.</w:t>
      </w:r>
    </w:p>
    <w:p w14:paraId="6B7D0AD4" w14:textId="77777777" w:rsidR="00697310" w:rsidRPr="002D175A" w:rsidRDefault="006050A7" w:rsidP="002D175A">
      <w:pPr>
        <w:numPr>
          <w:ilvl w:val="0"/>
          <w:numId w:val="15"/>
        </w:numPr>
        <w:spacing w:line="276" w:lineRule="auto"/>
        <w:rPr>
          <w:rFonts w:ascii="Times New Roman" w:eastAsia="Times New Roman" w:hAnsi="Times New Roman" w:cs="Times New Roman"/>
        </w:rPr>
      </w:pPr>
      <w:r w:rsidRPr="002D175A">
        <w:rPr>
          <w:rFonts w:ascii="Times New Roman" w:eastAsia="Times New Roman" w:hAnsi="Times New Roman" w:cs="Times New Roman"/>
        </w:rPr>
        <w:t xml:space="preserve">Bentuk sanksi yang di berikan pemerintah gampong sebagai pengawas terhadap direktur yang melakukan penyalahgunaan anggaran </w:t>
      </w:r>
      <w:r w:rsidRPr="002D175A">
        <w:rPr>
          <w:rFonts w:ascii="Times New Roman" w:eastAsia="Times New Roman" w:hAnsi="Times New Roman" w:cs="Times New Roman"/>
        </w:rPr>
        <w:t>BUMDes yaitu sanksi administratif, sanksi hukum, dan sanksi sosial.</w:t>
      </w:r>
    </w:p>
    <w:p w14:paraId="37155CCE" w14:textId="77777777" w:rsidR="00697310" w:rsidRPr="002D175A" w:rsidRDefault="006050A7" w:rsidP="002D175A">
      <w:pPr>
        <w:spacing w:line="276" w:lineRule="auto"/>
        <w:rPr>
          <w:rFonts w:ascii="Times New Roman" w:eastAsia="Times New Roman" w:hAnsi="Times New Roman" w:cs="Times New Roman"/>
          <w:b/>
        </w:rPr>
      </w:pPr>
      <w:r w:rsidRPr="002D175A">
        <w:rPr>
          <w:rFonts w:ascii="Times New Roman" w:eastAsia="Times New Roman" w:hAnsi="Times New Roman" w:cs="Times New Roman"/>
        </w:rPr>
        <w:t xml:space="preserve">       </w:t>
      </w:r>
      <w:r w:rsidRPr="002D175A">
        <w:rPr>
          <w:rFonts w:ascii="Times New Roman" w:eastAsia="Times New Roman" w:hAnsi="Times New Roman" w:cs="Times New Roman"/>
          <w:b/>
        </w:rPr>
        <w:t>SARAN</w:t>
      </w:r>
    </w:p>
    <w:p w14:paraId="499612FE" w14:textId="77777777" w:rsidR="00697310" w:rsidRPr="002D175A" w:rsidRDefault="006050A7" w:rsidP="002D175A">
      <w:pPr>
        <w:numPr>
          <w:ilvl w:val="0"/>
          <w:numId w:val="17"/>
        </w:numPr>
        <w:spacing w:line="276" w:lineRule="auto"/>
        <w:rPr>
          <w:rFonts w:ascii="Times New Roman" w:eastAsia="Times New Roman" w:hAnsi="Times New Roman" w:cs="Times New Roman"/>
        </w:rPr>
      </w:pPr>
      <w:r w:rsidRPr="002D175A">
        <w:rPr>
          <w:rFonts w:ascii="Times New Roman" w:eastAsia="Times New Roman" w:hAnsi="Times New Roman" w:cs="Times New Roman"/>
        </w:rPr>
        <w:t>Bagi pemerintah gampong dan pengelola BUMDes supaya lebih efektif dalam menjalankan unit-unit usaha lain dari BUMDes dengan memberi sosialisasi kepada masyarakat agar tujuan dari BUMDes lebih maksimal sehingga terciptanya kesejahteraan masyarakat yang merata.</w:t>
      </w:r>
    </w:p>
    <w:p w14:paraId="1D63710B" w14:textId="77777777" w:rsidR="00697310" w:rsidRPr="002D175A" w:rsidRDefault="006050A7" w:rsidP="002D175A">
      <w:pPr>
        <w:numPr>
          <w:ilvl w:val="0"/>
          <w:numId w:val="17"/>
        </w:numPr>
        <w:spacing w:line="276" w:lineRule="auto"/>
        <w:rPr>
          <w:rFonts w:ascii="Times New Roman" w:eastAsia="Times New Roman" w:hAnsi="Times New Roman" w:cs="Times New Roman"/>
        </w:rPr>
      </w:pPr>
      <w:r w:rsidRPr="002D175A">
        <w:rPr>
          <w:rFonts w:ascii="Times New Roman" w:eastAsia="Times New Roman" w:hAnsi="Times New Roman" w:cs="Times New Roman"/>
        </w:rPr>
        <w:t>Bagi pemerintah pusat supaya melakukan sosialisasi  menjalankan kebijakan BUMDes dan memberi pengawasan serta tetap mengacu pada kesejahteraan masyarakat desa karena kebijakan inilah yang lebih efektif diterapkan ditingkat desa, suatu lembaga ekonomi yang berbadan hukum yang di kelola seluruhnya oleh masyarakat desa dan hasilnya untuk masyarakat itu sendiri.</w:t>
      </w:r>
    </w:p>
    <w:p w14:paraId="0AF47383" w14:textId="77777777" w:rsidR="00697310" w:rsidRPr="002D175A" w:rsidRDefault="00697310" w:rsidP="002D175A">
      <w:pPr>
        <w:spacing w:line="276" w:lineRule="auto"/>
        <w:rPr>
          <w:rFonts w:ascii="Times New Roman" w:eastAsia="Times New Roman" w:hAnsi="Times New Roman" w:cs="Times New Roman"/>
        </w:rPr>
      </w:pPr>
    </w:p>
    <w:p w14:paraId="5F002B20" w14:textId="77777777" w:rsidR="00697310" w:rsidRPr="002D175A" w:rsidRDefault="006050A7" w:rsidP="002D175A">
      <w:pPr>
        <w:spacing w:line="276" w:lineRule="auto"/>
        <w:ind w:left="588"/>
        <w:rPr>
          <w:rFonts w:ascii="Times New Roman" w:eastAsia="Times New Roman" w:hAnsi="Times New Roman" w:cs="Times New Roman"/>
          <w:b/>
          <w:color w:val="1F2023"/>
        </w:rPr>
      </w:pPr>
      <w:r w:rsidRPr="002D175A">
        <w:rPr>
          <w:rFonts w:ascii="Times New Roman" w:eastAsia="Times New Roman" w:hAnsi="Times New Roman" w:cs="Times New Roman"/>
          <w:b/>
          <w:color w:val="1F2023"/>
        </w:rPr>
        <w:t>DAFTAR PUSTAKA</w:t>
      </w:r>
    </w:p>
    <w:p w14:paraId="62273923" w14:textId="77777777" w:rsidR="00B36CC3" w:rsidRPr="002D175A" w:rsidRDefault="00B36CC3" w:rsidP="002D175A">
      <w:pPr>
        <w:spacing w:before="120" w:line="276" w:lineRule="auto"/>
        <w:ind w:left="1440" w:hanging="1440"/>
        <w:rPr>
          <w:rFonts w:ascii="Times New Roman" w:eastAsia="Times New Roman" w:hAnsi="Times New Roman" w:cs="Times New Roman"/>
        </w:rPr>
      </w:pPr>
      <w:r w:rsidRPr="002D175A">
        <w:rPr>
          <w:rFonts w:ascii="Times New Roman" w:eastAsia="Times New Roman" w:hAnsi="Times New Roman" w:cs="Times New Roman"/>
          <w:b/>
        </w:rPr>
        <w:t xml:space="preserve">          </w:t>
      </w:r>
      <w:r w:rsidRPr="002D175A">
        <w:rPr>
          <w:rFonts w:ascii="Times New Roman" w:eastAsia="Times New Roman" w:hAnsi="Times New Roman" w:cs="Times New Roman"/>
        </w:rPr>
        <w:t xml:space="preserve">Ardiyanto Maksimilianus Gai, et.al., </w:t>
      </w:r>
      <w:r w:rsidRPr="002D175A">
        <w:rPr>
          <w:rFonts w:ascii="Times New Roman" w:eastAsia="Times New Roman" w:hAnsi="Times New Roman" w:cs="Times New Roman"/>
          <w:i/>
        </w:rPr>
        <w:t>Perencanaan dan Pengembangan Desa</w:t>
      </w:r>
      <w:r w:rsidRPr="002D175A">
        <w:rPr>
          <w:rFonts w:ascii="Times New Roman" w:eastAsia="Times New Roman" w:hAnsi="Times New Roman" w:cs="Times New Roman"/>
        </w:rPr>
        <w:t xml:space="preserve">, Malang, Dream  Litera Buana, 2020. </w:t>
      </w:r>
    </w:p>
    <w:p w14:paraId="15C7DA25" w14:textId="77777777" w:rsidR="00B36CC3" w:rsidRPr="002D175A" w:rsidRDefault="00B36CC3" w:rsidP="002D175A">
      <w:pPr>
        <w:spacing w:before="120" w:line="276" w:lineRule="auto"/>
        <w:ind w:left="1440" w:hanging="1440"/>
        <w:rPr>
          <w:rFonts w:ascii="Times New Roman" w:eastAsia="Times New Roman" w:hAnsi="Times New Roman" w:cs="Times New Roman"/>
        </w:rPr>
      </w:pPr>
      <w:r w:rsidRPr="002D175A">
        <w:rPr>
          <w:rFonts w:ascii="Times New Roman" w:eastAsia="Times New Roman" w:hAnsi="Times New Roman" w:cs="Times New Roman"/>
        </w:rPr>
        <w:t xml:space="preserve">            Bambang sugono, </w:t>
      </w:r>
      <w:r w:rsidRPr="002D175A">
        <w:rPr>
          <w:rFonts w:ascii="Times New Roman" w:eastAsia="Times New Roman" w:hAnsi="Times New Roman" w:cs="Times New Roman"/>
          <w:i/>
        </w:rPr>
        <w:t>Metode Penelitian Hukum</w:t>
      </w:r>
      <w:r w:rsidRPr="002D175A">
        <w:rPr>
          <w:rFonts w:ascii="Times New Roman" w:eastAsia="Times New Roman" w:hAnsi="Times New Roman" w:cs="Times New Roman"/>
        </w:rPr>
        <w:t xml:space="preserve">, PT Raja Grafindo Persada, Jakarta, 2003. </w:t>
      </w:r>
    </w:p>
    <w:p w14:paraId="2F087C88" w14:textId="77777777" w:rsidR="00B36CC3" w:rsidRPr="002D175A" w:rsidRDefault="00B36CC3" w:rsidP="002D175A">
      <w:pPr>
        <w:spacing w:before="120" w:line="276" w:lineRule="auto"/>
        <w:ind w:left="1440" w:hanging="1440"/>
        <w:rPr>
          <w:rFonts w:ascii="Times New Roman" w:eastAsia="Times New Roman" w:hAnsi="Times New Roman" w:cs="Times New Roman"/>
        </w:rPr>
      </w:pPr>
      <w:r w:rsidRPr="002D175A">
        <w:rPr>
          <w:rFonts w:ascii="Times New Roman" w:eastAsia="Times New Roman" w:hAnsi="Times New Roman" w:cs="Times New Roman"/>
        </w:rPr>
        <w:t xml:space="preserve">            Hanif Nurcholis, </w:t>
      </w:r>
      <w:r w:rsidRPr="002D175A">
        <w:rPr>
          <w:rFonts w:ascii="Times New Roman" w:eastAsia="Times New Roman" w:hAnsi="Times New Roman" w:cs="Times New Roman"/>
          <w:i/>
        </w:rPr>
        <w:t>Pertumbuhan dan Penyelenggaraan Pemerintah Desa</w:t>
      </w:r>
      <w:r w:rsidRPr="002D175A">
        <w:rPr>
          <w:rFonts w:ascii="Times New Roman" w:eastAsia="Times New Roman" w:hAnsi="Times New Roman" w:cs="Times New Roman"/>
        </w:rPr>
        <w:t>, Jakarta, Erlangga, 2011.</w:t>
      </w:r>
    </w:p>
    <w:p w14:paraId="739E44FF" w14:textId="77777777" w:rsidR="00B36CC3" w:rsidRPr="002D175A" w:rsidRDefault="00B36CC3" w:rsidP="002D175A">
      <w:pPr>
        <w:spacing w:before="120" w:line="276" w:lineRule="auto"/>
        <w:ind w:left="1440" w:hanging="1440"/>
        <w:rPr>
          <w:rFonts w:ascii="Times New Roman" w:eastAsia="Times New Roman" w:hAnsi="Times New Roman" w:cs="Times New Roman"/>
        </w:rPr>
      </w:pPr>
      <w:r w:rsidRPr="002D175A">
        <w:rPr>
          <w:rFonts w:ascii="Times New Roman" w:eastAsia="Times New Roman" w:hAnsi="Times New Roman" w:cs="Times New Roman"/>
        </w:rPr>
        <w:t xml:space="preserve">          Rachmadi Usman, </w:t>
      </w:r>
      <w:r w:rsidRPr="002D175A">
        <w:rPr>
          <w:rFonts w:ascii="Times New Roman" w:eastAsia="Times New Roman" w:hAnsi="Times New Roman" w:cs="Times New Roman"/>
          <w:i/>
        </w:rPr>
        <w:t>Mediasi Di Pengadilan Dalam Teori dan Praktek</w:t>
      </w:r>
      <w:r w:rsidRPr="002D175A">
        <w:rPr>
          <w:rFonts w:ascii="Times New Roman" w:eastAsia="Times New Roman" w:hAnsi="Times New Roman" w:cs="Times New Roman"/>
        </w:rPr>
        <w:t>, Jakarta, Sinar Grafika, 2012.</w:t>
      </w:r>
    </w:p>
    <w:p w14:paraId="19C9D171" w14:textId="77777777" w:rsidR="00B36CC3" w:rsidRPr="002D175A" w:rsidRDefault="00B36CC3" w:rsidP="002D175A">
      <w:pPr>
        <w:spacing w:before="120" w:line="276" w:lineRule="auto"/>
        <w:ind w:left="1440" w:hanging="1440"/>
        <w:rPr>
          <w:rFonts w:ascii="Times New Roman" w:eastAsia="Times New Roman" w:hAnsi="Times New Roman" w:cs="Times New Roman"/>
        </w:rPr>
      </w:pPr>
      <w:r w:rsidRPr="002D175A">
        <w:rPr>
          <w:rFonts w:ascii="Times New Roman" w:eastAsia="Times New Roman" w:hAnsi="Times New Roman" w:cs="Times New Roman"/>
        </w:rPr>
        <w:t xml:space="preserve">         Tim Penyusun Pusat Pembinaan dan Pengembangan Bahasa, </w:t>
      </w:r>
      <w:r w:rsidRPr="002D175A">
        <w:rPr>
          <w:rFonts w:ascii="Times New Roman" w:eastAsia="Times New Roman" w:hAnsi="Times New Roman" w:cs="Times New Roman"/>
          <w:i/>
        </w:rPr>
        <w:t>Kamus Besar Bahasa Indonesia,</w:t>
      </w:r>
      <w:r w:rsidRPr="002D175A">
        <w:rPr>
          <w:rFonts w:ascii="Times New Roman" w:eastAsia="Times New Roman" w:hAnsi="Times New Roman" w:cs="Times New Roman"/>
        </w:rPr>
        <w:t xml:space="preserve"> Jakarta, Balai Pustaka, 1991.</w:t>
      </w:r>
    </w:p>
    <w:p w14:paraId="7E80468D" w14:textId="77777777" w:rsidR="00B36CC3" w:rsidRPr="002D175A" w:rsidRDefault="00B36CC3" w:rsidP="002D175A">
      <w:pPr>
        <w:spacing w:before="120" w:line="276" w:lineRule="auto"/>
        <w:ind w:left="1440" w:hanging="873"/>
        <w:rPr>
          <w:rFonts w:ascii="Times New Roman" w:eastAsia="Times New Roman" w:hAnsi="Times New Roman" w:cs="Times New Roman"/>
        </w:rPr>
      </w:pPr>
      <w:r w:rsidRPr="002D175A">
        <w:rPr>
          <w:rFonts w:ascii="Times New Roman" w:eastAsia="Times New Roman" w:hAnsi="Times New Roman" w:cs="Times New Roman"/>
        </w:rPr>
        <w:t>Amri Khairul, “</w:t>
      </w:r>
      <w:r w:rsidRPr="002D175A">
        <w:rPr>
          <w:rFonts w:ascii="Times New Roman" w:eastAsia="Times New Roman" w:hAnsi="Times New Roman" w:cs="Times New Roman"/>
          <w:i/>
        </w:rPr>
        <w:t>Evaluasi Program badan usaha milik desa (BUMDes)”</w:t>
      </w:r>
      <w:r w:rsidRPr="002D175A">
        <w:rPr>
          <w:rFonts w:ascii="Times New Roman" w:eastAsia="Times New Roman" w:hAnsi="Times New Roman" w:cs="Times New Roman"/>
        </w:rPr>
        <w:t>, Jurnal ilmu Administrasi Negara, Vol.13, 2015.</w:t>
      </w:r>
    </w:p>
    <w:p w14:paraId="1A1F9DE4" w14:textId="77777777" w:rsidR="00B36CC3" w:rsidRPr="002D175A" w:rsidRDefault="00B36CC3" w:rsidP="002D175A">
      <w:pPr>
        <w:spacing w:before="120" w:line="276" w:lineRule="auto"/>
        <w:ind w:left="1440" w:hanging="873"/>
        <w:rPr>
          <w:rFonts w:ascii="Times New Roman" w:eastAsia="Times New Roman" w:hAnsi="Times New Roman" w:cs="Times New Roman"/>
        </w:rPr>
      </w:pPr>
      <w:r w:rsidRPr="002D175A">
        <w:rPr>
          <w:rFonts w:ascii="Times New Roman" w:eastAsia="Times New Roman" w:hAnsi="Times New Roman" w:cs="Times New Roman"/>
        </w:rPr>
        <w:t>Jabaruddin, “</w:t>
      </w:r>
      <w:r w:rsidRPr="002D175A">
        <w:rPr>
          <w:rFonts w:ascii="Times New Roman" w:eastAsia="Times New Roman" w:hAnsi="Times New Roman" w:cs="Times New Roman"/>
          <w:i/>
        </w:rPr>
        <w:t xml:space="preserve">penyalahgunaan dana desa dalam kegiatan penyertaan modal badan usaha milik desa yang berimplikasi kerugian </w:t>
      </w:r>
      <w:r w:rsidRPr="002D175A">
        <w:rPr>
          <w:rFonts w:ascii="Times New Roman" w:eastAsia="Times New Roman" w:hAnsi="Times New Roman" w:cs="Times New Roman"/>
          <w:i/>
        </w:rPr>
        <w:lastRenderedPageBreak/>
        <w:t>keuangan negara”</w:t>
      </w:r>
      <w:r w:rsidRPr="002D175A">
        <w:rPr>
          <w:rFonts w:ascii="Times New Roman" w:eastAsia="Times New Roman" w:hAnsi="Times New Roman" w:cs="Times New Roman"/>
        </w:rPr>
        <w:t>,journal of social science research, Vol.2, 2023.</w:t>
      </w:r>
    </w:p>
    <w:p w14:paraId="49F8E14F" w14:textId="77777777" w:rsidR="00B36CC3" w:rsidRPr="002D175A" w:rsidRDefault="00B36CC3" w:rsidP="002D175A">
      <w:pPr>
        <w:spacing w:before="120" w:line="276" w:lineRule="auto"/>
        <w:ind w:left="1440" w:hanging="1440"/>
        <w:rPr>
          <w:rFonts w:ascii="Times New Roman" w:eastAsia="Times New Roman" w:hAnsi="Times New Roman" w:cs="Times New Roman"/>
        </w:rPr>
      </w:pPr>
      <w:r w:rsidRPr="002D175A">
        <w:rPr>
          <w:rFonts w:ascii="Times New Roman" w:eastAsia="Times New Roman" w:hAnsi="Times New Roman" w:cs="Times New Roman"/>
        </w:rPr>
        <w:t xml:space="preserve">         Pius Abdillah dan Danu Prasetya, </w:t>
      </w:r>
      <w:r w:rsidRPr="002D175A">
        <w:rPr>
          <w:rFonts w:ascii="Times New Roman" w:eastAsia="Times New Roman" w:hAnsi="Times New Roman" w:cs="Times New Roman"/>
          <w:i/>
        </w:rPr>
        <w:t>Kamus Lengkap Bahasa Indonesia</w:t>
      </w:r>
      <w:r w:rsidRPr="002D175A">
        <w:rPr>
          <w:rFonts w:ascii="Times New Roman" w:eastAsia="Times New Roman" w:hAnsi="Times New Roman" w:cs="Times New Roman"/>
        </w:rPr>
        <w:t>, Perpusnas, 2008.</w:t>
      </w:r>
    </w:p>
    <w:p w14:paraId="423AA714" w14:textId="65E1B270" w:rsidR="00B36CC3" w:rsidRPr="002D175A" w:rsidRDefault="00B36CC3" w:rsidP="002D175A">
      <w:pPr>
        <w:spacing w:before="120" w:line="276" w:lineRule="auto"/>
        <w:ind w:left="1440" w:hanging="1014"/>
        <w:rPr>
          <w:rFonts w:ascii="Times New Roman" w:eastAsia="Times New Roman" w:hAnsi="Times New Roman" w:cs="Times New Roman"/>
        </w:rPr>
      </w:pPr>
      <w:r w:rsidRPr="002D175A">
        <w:rPr>
          <w:rFonts w:ascii="Times New Roman" w:eastAsia="Times New Roman" w:hAnsi="Times New Roman" w:cs="Times New Roman"/>
        </w:rPr>
        <w:t>Peraturan Desa Buket Teukueh Nomor 4 Tahun 2022 tentang Pendirian dan Pengesahan</w:t>
      </w:r>
      <w:r w:rsidRPr="002D175A">
        <w:rPr>
          <w:rFonts w:ascii="Times New Roman" w:eastAsia="Times New Roman" w:hAnsi="Times New Roman" w:cs="Times New Roman"/>
          <w:lang w:val="en-US"/>
        </w:rPr>
        <w:t xml:space="preserve"> </w:t>
      </w:r>
      <w:r w:rsidRPr="002D175A">
        <w:rPr>
          <w:rFonts w:ascii="Times New Roman" w:eastAsia="Times New Roman" w:hAnsi="Times New Roman" w:cs="Times New Roman"/>
        </w:rPr>
        <w:t>Anggaran Dasar Badan Usaha Milik Desa Hidup Baru Desa Buket Teukueh.</w:t>
      </w:r>
    </w:p>
    <w:p w14:paraId="5F28702C" w14:textId="77777777" w:rsidR="00B36CC3" w:rsidRPr="002D175A" w:rsidRDefault="00B36CC3" w:rsidP="002D175A">
      <w:pPr>
        <w:spacing w:before="120" w:line="276" w:lineRule="auto"/>
        <w:ind w:left="1560" w:hanging="1134"/>
        <w:rPr>
          <w:rFonts w:ascii="Times New Roman" w:eastAsia="Times New Roman" w:hAnsi="Times New Roman" w:cs="Times New Roman"/>
        </w:rPr>
      </w:pPr>
      <w:r w:rsidRPr="002D175A">
        <w:rPr>
          <w:rFonts w:ascii="Times New Roman" w:eastAsia="Times New Roman" w:hAnsi="Times New Roman" w:cs="Times New Roman"/>
        </w:rPr>
        <w:t>Peraturan Pemerintah Republik Indonesia Nomor 11 Tahun 2021 Tentang Badan Usaha Milik Desa.</w:t>
      </w:r>
    </w:p>
    <w:p w14:paraId="2D6433E2" w14:textId="77777777" w:rsidR="00B36CC3" w:rsidRPr="002D175A" w:rsidRDefault="00B36CC3" w:rsidP="002D175A">
      <w:pPr>
        <w:spacing w:before="120" w:line="276" w:lineRule="auto"/>
        <w:ind w:left="567" w:hanging="153"/>
        <w:rPr>
          <w:rFonts w:ascii="Times New Roman" w:eastAsia="Times New Roman" w:hAnsi="Times New Roman" w:cs="Times New Roman"/>
        </w:rPr>
      </w:pPr>
      <w:r w:rsidRPr="002D175A">
        <w:rPr>
          <w:rFonts w:ascii="Times New Roman" w:eastAsia="Times New Roman" w:hAnsi="Times New Roman" w:cs="Times New Roman"/>
        </w:rPr>
        <w:t>Undang-Undang Nomor 6 Tahun 2014 tentang Desa.</w:t>
      </w:r>
    </w:p>
    <w:p w14:paraId="0DC5A5FE" w14:textId="77777777" w:rsidR="00B36CC3" w:rsidRPr="002D175A" w:rsidRDefault="00B36CC3" w:rsidP="002D175A">
      <w:pPr>
        <w:spacing w:before="120" w:line="276" w:lineRule="auto"/>
        <w:ind w:left="1560" w:hanging="1146"/>
        <w:rPr>
          <w:rFonts w:ascii="Times New Roman" w:eastAsia="Times New Roman" w:hAnsi="Times New Roman" w:cs="Times New Roman"/>
        </w:rPr>
      </w:pPr>
      <w:r w:rsidRPr="002D175A">
        <w:rPr>
          <w:rFonts w:ascii="Times New Roman" w:eastAsia="Times New Roman" w:hAnsi="Times New Roman" w:cs="Times New Roman"/>
        </w:rPr>
        <w:t>Wawancara Dengan Bapak Muhammad Jamil Kasem, Selaku Direktur BUMDes Hidup Baru Gampong Buket Teukueh, Pada Tanggal 28 Mei 2024.</w:t>
      </w:r>
    </w:p>
    <w:p w14:paraId="727DAB15" w14:textId="77777777" w:rsidR="00B36CC3" w:rsidRPr="002D175A" w:rsidRDefault="00B36CC3" w:rsidP="002D175A">
      <w:pPr>
        <w:spacing w:before="120" w:line="276" w:lineRule="auto"/>
        <w:ind w:left="1560" w:hanging="1134"/>
        <w:rPr>
          <w:rFonts w:ascii="Times New Roman" w:eastAsia="Times New Roman" w:hAnsi="Times New Roman" w:cs="Times New Roman"/>
        </w:rPr>
      </w:pPr>
      <w:r w:rsidRPr="002D175A">
        <w:rPr>
          <w:rFonts w:ascii="Times New Roman" w:eastAsia="Times New Roman" w:hAnsi="Times New Roman" w:cs="Times New Roman"/>
        </w:rPr>
        <w:t>Wawancara Dengan Bapak Muhammad Rajul, Selaku Keuchik Gampong Buket Teukueh, Pada Tanggal 28 Mei 2024.</w:t>
      </w:r>
    </w:p>
    <w:p w14:paraId="30C7601B" w14:textId="77777777" w:rsidR="00697310" w:rsidRPr="002D175A" w:rsidRDefault="00697310" w:rsidP="002D175A">
      <w:pPr>
        <w:spacing w:before="120" w:line="276" w:lineRule="auto"/>
        <w:ind w:left="720" w:hanging="720"/>
        <w:rPr>
          <w:rFonts w:ascii="Times New Roman" w:eastAsia="Times New Roman" w:hAnsi="Times New Roman" w:cs="Times New Roman"/>
        </w:rPr>
      </w:pPr>
    </w:p>
    <w:p w14:paraId="6BBEB47D" w14:textId="77777777" w:rsidR="00697310" w:rsidRPr="002D175A" w:rsidRDefault="006050A7" w:rsidP="002D175A">
      <w:pPr>
        <w:spacing w:before="120" w:line="276" w:lineRule="auto"/>
        <w:ind w:left="720" w:hanging="720"/>
        <w:rPr>
          <w:rFonts w:ascii="Times New Roman" w:eastAsia="Times New Roman" w:hAnsi="Times New Roman" w:cs="Times New Roman"/>
          <w:b/>
          <w:bCs/>
        </w:rPr>
      </w:pPr>
      <w:r w:rsidRPr="002D175A">
        <w:rPr>
          <w:rFonts w:ascii="Times New Roman" w:eastAsia="Times New Roman" w:hAnsi="Times New Roman" w:cs="Times New Roman"/>
        </w:rPr>
        <w:t xml:space="preserve">Penulis : </w:t>
      </w:r>
      <w:r w:rsidRPr="002D175A">
        <w:rPr>
          <w:rFonts w:ascii="Times New Roman" w:eastAsia="Times New Roman" w:hAnsi="Times New Roman" w:cs="Times New Roman"/>
          <w:b/>
          <w:bCs/>
        </w:rPr>
        <w:t>Miqyal Alya</w:t>
      </w:r>
    </w:p>
    <w:p w14:paraId="0E1F0098" w14:textId="77777777" w:rsidR="00697310" w:rsidRPr="002D175A" w:rsidRDefault="006050A7" w:rsidP="002D175A">
      <w:pPr>
        <w:spacing w:before="120" w:line="276" w:lineRule="auto"/>
        <w:ind w:left="720" w:hanging="720"/>
        <w:rPr>
          <w:rFonts w:ascii="Times New Roman" w:eastAsia="Times New Roman" w:hAnsi="Times New Roman" w:cs="Times New Roman"/>
        </w:rPr>
      </w:pPr>
      <w:r w:rsidRPr="002D175A">
        <w:rPr>
          <w:rFonts w:ascii="Times New Roman" w:eastAsia="Times New Roman" w:hAnsi="Times New Roman" w:cs="Times New Roman"/>
        </w:rPr>
        <w:t>Lahir  di Bireuen 24 September 2002</w:t>
      </w:r>
    </w:p>
    <w:p w14:paraId="56669152" w14:textId="77777777" w:rsidR="00697310" w:rsidRPr="002D175A" w:rsidRDefault="00697310" w:rsidP="002D175A">
      <w:pPr>
        <w:spacing w:before="120" w:line="276" w:lineRule="auto"/>
        <w:ind w:left="720" w:hanging="720"/>
        <w:rPr>
          <w:rFonts w:ascii="Times New Roman" w:eastAsia="Times New Roman" w:hAnsi="Times New Roman" w:cs="Times New Roman"/>
        </w:rPr>
      </w:pPr>
    </w:p>
    <w:p w14:paraId="37E1E948" w14:textId="77777777" w:rsidR="00697310" w:rsidRPr="002D175A" w:rsidRDefault="00697310" w:rsidP="002D175A">
      <w:pPr>
        <w:spacing w:before="120" w:line="276" w:lineRule="auto"/>
        <w:ind w:left="720" w:hanging="720"/>
        <w:rPr>
          <w:rFonts w:ascii="Times New Roman" w:eastAsia="Times New Roman" w:hAnsi="Times New Roman" w:cs="Times New Roman"/>
        </w:rPr>
      </w:pPr>
    </w:p>
    <w:p w14:paraId="70BF379C" w14:textId="77777777" w:rsidR="00697310" w:rsidRPr="00B36CC3" w:rsidRDefault="00697310" w:rsidP="00B36CC3">
      <w:pPr>
        <w:spacing w:before="120" w:line="240" w:lineRule="auto"/>
        <w:ind w:left="720" w:hanging="720"/>
        <w:rPr>
          <w:rFonts w:ascii="Times New Roman" w:eastAsia="Times New Roman" w:hAnsi="Times New Roman" w:cs="Times New Roman"/>
          <w:b/>
          <w:sz w:val="24"/>
          <w:szCs w:val="24"/>
        </w:rPr>
      </w:pPr>
    </w:p>
    <w:p w14:paraId="72C54E4F" w14:textId="77777777" w:rsidR="00697310" w:rsidRPr="00B36CC3" w:rsidRDefault="00697310" w:rsidP="00B36CC3">
      <w:pPr>
        <w:spacing w:line="360" w:lineRule="auto"/>
        <w:ind w:left="720" w:hanging="720"/>
        <w:rPr>
          <w:rFonts w:ascii="Times New Roman" w:eastAsia="Times New Roman" w:hAnsi="Times New Roman" w:cs="Times New Roman"/>
          <w:b/>
          <w:sz w:val="24"/>
          <w:szCs w:val="24"/>
        </w:rPr>
      </w:pPr>
    </w:p>
    <w:p w14:paraId="165A299C" w14:textId="77777777" w:rsidR="00697310" w:rsidRPr="00B36CC3" w:rsidRDefault="00697310" w:rsidP="00B36CC3">
      <w:pPr>
        <w:tabs>
          <w:tab w:val="left" w:pos="1102"/>
        </w:tabs>
        <w:spacing w:line="240" w:lineRule="auto"/>
        <w:ind w:left="720" w:hanging="720"/>
        <w:rPr>
          <w:sz w:val="24"/>
          <w:szCs w:val="24"/>
          <w:vertAlign w:val="superscript"/>
        </w:rPr>
      </w:pPr>
    </w:p>
    <w:sectPr w:rsidR="00697310" w:rsidRPr="00B36CC3" w:rsidSect="002D175A">
      <w:type w:val="continuous"/>
      <w:pgSz w:w="11906" w:h="16838"/>
      <w:pgMar w:top="1440" w:right="566" w:bottom="1440" w:left="709" w:header="708" w:footer="708" w:gutter="0"/>
      <w:pgNumType w:start="1"/>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433E" w14:textId="77777777" w:rsidR="000D614B" w:rsidRDefault="000D614B">
      <w:pPr>
        <w:spacing w:line="240" w:lineRule="auto"/>
      </w:pPr>
      <w:r>
        <w:separator/>
      </w:r>
    </w:p>
  </w:endnote>
  <w:endnote w:type="continuationSeparator" w:id="0">
    <w:p w14:paraId="3490F609" w14:textId="77777777" w:rsidR="000D614B" w:rsidRDefault="000D6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5976C" w14:textId="77777777" w:rsidR="000C222E" w:rsidRDefault="000C2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838852"/>
      <w:docPartObj>
        <w:docPartGallery w:val="Page Numbers (Bottom of Page)"/>
        <w:docPartUnique/>
      </w:docPartObj>
    </w:sdtPr>
    <w:sdtEndPr>
      <w:rPr>
        <w:noProof/>
      </w:rPr>
    </w:sdtEndPr>
    <w:sdtContent>
      <w:bookmarkStart w:id="1" w:name="_GoBack" w:displacedByCustomXml="prev"/>
      <w:bookmarkEnd w:id="1" w:displacedByCustomXml="prev"/>
      <w:p w14:paraId="4DAA9969" w14:textId="49D8BD5A" w:rsidR="000C222E" w:rsidRDefault="000C22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16AA37" w14:textId="77777777" w:rsidR="000C222E" w:rsidRDefault="000C2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312E" w14:textId="77777777" w:rsidR="000C222E" w:rsidRDefault="000C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0021" w14:textId="77777777" w:rsidR="000D614B" w:rsidRDefault="000D614B">
      <w:r>
        <w:separator/>
      </w:r>
    </w:p>
  </w:footnote>
  <w:footnote w:type="continuationSeparator" w:id="0">
    <w:p w14:paraId="4D353689" w14:textId="77777777" w:rsidR="000D614B" w:rsidRDefault="000D614B">
      <w:r>
        <w:continuationSeparator/>
      </w:r>
    </w:p>
  </w:footnote>
  <w:footnote w:id="1">
    <w:p w14:paraId="516F7AC9"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Ardiyanto Maksimilianus Gai, et.al., </w:t>
      </w:r>
      <w:r>
        <w:rPr>
          <w:rFonts w:ascii="Times New Roman" w:eastAsia="Times New Roman" w:hAnsi="Times New Roman" w:cs="Times New Roman"/>
          <w:i/>
          <w:sz w:val="20"/>
          <w:szCs w:val="20"/>
        </w:rPr>
        <w:t>Perencanaan dan Pengembangan Desa</w:t>
      </w:r>
      <w:r>
        <w:rPr>
          <w:rFonts w:ascii="Times New Roman" w:eastAsia="Times New Roman" w:hAnsi="Times New Roman" w:cs="Times New Roman"/>
          <w:sz w:val="20"/>
          <w:szCs w:val="20"/>
        </w:rPr>
        <w:t>, Malang, Dream  Litera Buana, 2020: hlm. 1.</w:t>
      </w:r>
    </w:p>
  </w:footnote>
  <w:footnote w:id="2">
    <w:p w14:paraId="3CC664C9"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Peraturan Pemerintah Republik Indonesia Nomor 11 Tahun 2021 Tentang Badan Usaha Milik Desa.</w:t>
      </w:r>
    </w:p>
  </w:footnote>
  <w:footnote w:id="3">
    <w:p w14:paraId="22153ED9"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Hanif Nurcholis, </w:t>
      </w:r>
      <w:r>
        <w:rPr>
          <w:rFonts w:ascii="Times New Roman" w:eastAsia="Times New Roman" w:hAnsi="Times New Roman" w:cs="Times New Roman"/>
          <w:i/>
          <w:sz w:val="20"/>
          <w:szCs w:val="20"/>
        </w:rPr>
        <w:t>Pertumbuhan dan Penyelenggaraan Pemerintah Desa</w:t>
      </w:r>
      <w:r>
        <w:rPr>
          <w:rFonts w:ascii="Times New Roman" w:eastAsia="Times New Roman" w:hAnsi="Times New Roman" w:cs="Times New Roman"/>
          <w:sz w:val="20"/>
          <w:szCs w:val="20"/>
        </w:rPr>
        <w:t>, Jakarta, Erlangga, 2011: hlm. 88.</w:t>
      </w:r>
    </w:p>
  </w:footnote>
  <w:footnote w:id="4">
    <w:p w14:paraId="2418DDC8"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Peraturan Desa Buket Teukueh Nomor 4 Tahun 2022 tentang Pendirian dan Pengesahan Anggaran Dasar Badan Usaha Milik Desa Hidup Baru Desa Buket Teukueh.</w:t>
      </w:r>
    </w:p>
  </w:footnote>
  <w:footnote w:id="5">
    <w:p w14:paraId="6900F80D"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Undang-Undang Nomor 6 Tahun 2014 tentang Desa.</w:t>
      </w:r>
    </w:p>
  </w:footnote>
  <w:footnote w:id="6">
    <w:p w14:paraId="653905FA"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Bambang sugono, </w:t>
      </w:r>
      <w:r>
        <w:rPr>
          <w:rFonts w:ascii="Times New Roman" w:eastAsia="Times New Roman" w:hAnsi="Times New Roman" w:cs="Times New Roman"/>
          <w:i/>
          <w:sz w:val="20"/>
          <w:szCs w:val="20"/>
        </w:rPr>
        <w:t>Metode Penelitian Hukum,</w:t>
      </w:r>
      <w:r>
        <w:rPr>
          <w:rFonts w:ascii="Times New Roman" w:eastAsia="Times New Roman" w:hAnsi="Times New Roman" w:cs="Times New Roman"/>
          <w:sz w:val="20"/>
          <w:szCs w:val="20"/>
        </w:rPr>
        <w:t xml:space="preserve"> PT Raja Grafindo Persada, Jakarta, 2003: hlm.34.</w:t>
      </w:r>
    </w:p>
  </w:footnote>
  <w:footnote w:id="7">
    <w:p w14:paraId="57A7404E"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Rachmadi Usman, </w:t>
      </w:r>
      <w:r>
        <w:rPr>
          <w:rFonts w:ascii="Times New Roman" w:eastAsia="Times New Roman" w:hAnsi="Times New Roman" w:cs="Times New Roman"/>
          <w:i/>
          <w:sz w:val="20"/>
          <w:szCs w:val="20"/>
        </w:rPr>
        <w:t>Mediasi Di Pengadilan Dalam Teori dan Praktek,</w:t>
      </w:r>
      <w:r>
        <w:rPr>
          <w:rFonts w:ascii="Times New Roman" w:eastAsia="Times New Roman" w:hAnsi="Times New Roman" w:cs="Times New Roman"/>
          <w:sz w:val="20"/>
          <w:szCs w:val="20"/>
        </w:rPr>
        <w:t xml:space="preserve"> Jakarta, Sinar Grafika, 2012: hlm. 8.</w:t>
      </w:r>
    </w:p>
  </w:footnote>
  <w:footnote w:id="8">
    <w:p w14:paraId="465ACD2C"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Tim Penyusun Pusat Pembinaan dan Pengembangan Bahasa, </w:t>
      </w:r>
      <w:r>
        <w:rPr>
          <w:rFonts w:ascii="Times New Roman" w:eastAsia="Times New Roman" w:hAnsi="Times New Roman" w:cs="Times New Roman"/>
          <w:i/>
          <w:sz w:val="20"/>
          <w:szCs w:val="20"/>
        </w:rPr>
        <w:t>Kamus Besar Bahasa Indonesia,</w:t>
      </w:r>
      <w:r>
        <w:rPr>
          <w:rFonts w:ascii="Times New Roman" w:eastAsia="Times New Roman" w:hAnsi="Times New Roman" w:cs="Times New Roman"/>
          <w:sz w:val="20"/>
          <w:szCs w:val="20"/>
        </w:rPr>
        <w:t xml:space="preserve"> Jakarta, Balai Pustaka, 1991: hlm. 1109.</w:t>
      </w:r>
    </w:p>
  </w:footnote>
  <w:footnote w:id="9">
    <w:p w14:paraId="247DECD9"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Wawancara Dengan Bapak Muhammad Jamil Kasem, Selaku Direktur BUMDes Hidup Baru Gampong Buket Teukueh, Pada Tanggal 28 Mei 2024.</w:t>
      </w:r>
    </w:p>
  </w:footnote>
  <w:footnote w:id="10">
    <w:p w14:paraId="0DF40ED6"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Pius Abdillah dan Danu Prasetya, </w:t>
      </w:r>
      <w:r>
        <w:rPr>
          <w:rFonts w:ascii="Times New Roman" w:eastAsia="Times New Roman" w:hAnsi="Times New Roman" w:cs="Times New Roman"/>
          <w:i/>
          <w:sz w:val="20"/>
          <w:szCs w:val="20"/>
        </w:rPr>
        <w:t>Kamus Lengkap Bahasa Indonesia,</w:t>
      </w:r>
      <w:r>
        <w:rPr>
          <w:rFonts w:ascii="Times New Roman" w:eastAsia="Times New Roman" w:hAnsi="Times New Roman" w:cs="Times New Roman"/>
          <w:sz w:val="20"/>
          <w:szCs w:val="20"/>
        </w:rPr>
        <w:t xml:space="preserve"> Perpusnas, 2008: hlm. 329.</w:t>
      </w:r>
    </w:p>
  </w:footnote>
  <w:footnote w:id="11">
    <w:p w14:paraId="66E9DE96"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Wawancara Dengan Bapak Muhammad Rajul, Selaku Keuchik Gampong Buket Teukueh, Pada Tanggal 28 Mei 2024.</w:t>
      </w:r>
    </w:p>
  </w:footnote>
  <w:footnote w:id="12">
    <w:p w14:paraId="350D1F32"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Amri Khairul, “</w:t>
      </w:r>
      <w:r>
        <w:rPr>
          <w:rFonts w:ascii="Times New Roman" w:eastAsia="Times New Roman" w:hAnsi="Times New Roman" w:cs="Times New Roman"/>
          <w:i/>
          <w:sz w:val="20"/>
          <w:szCs w:val="20"/>
        </w:rPr>
        <w:t>Evaluasi Program badan usaha milik desa (BUMDes)”</w:t>
      </w:r>
      <w:r>
        <w:rPr>
          <w:rFonts w:ascii="Times New Roman" w:eastAsia="Times New Roman" w:hAnsi="Times New Roman" w:cs="Times New Roman"/>
          <w:sz w:val="20"/>
          <w:szCs w:val="20"/>
        </w:rPr>
        <w:t>, Jurnal ilmu Administrasi Negara, Vol.13, hlm .295, 2015.</w:t>
      </w:r>
    </w:p>
  </w:footnote>
  <w:footnote w:id="13">
    <w:p w14:paraId="5372A0EC" w14:textId="77777777" w:rsidR="00697310" w:rsidRDefault="006050A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Jabaruddin, “</w:t>
      </w:r>
      <w:r>
        <w:rPr>
          <w:rFonts w:ascii="Times New Roman" w:eastAsia="Times New Roman" w:hAnsi="Times New Roman" w:cs="Times New Roman"/>
          <w:i/>
          <w:sz w:val="20"/>
          <w:szCs w:val="20"/>
        </w:rPr>
        <w:t>penyalahgunaan dana desa dalam kegiatan penyertaan modal badan usaha milik desa yang berimplikasi kerugian keuangan negara”</w:t>
      </w:r>
      <w:r>
        <w:rPr>
          <w:rFonts w:ascii="Times New Roman" w:eastAsia="Times New Roman" w:hAnsi="Times New Roman" w:cs="Times New Roman"/>
          <w:sz w:val="20"/>
          <w:szCs w:val="20"/>
        </w:rPr>
        <w:t>,journal of social science research, Vol.2,  hlm. 1680-1693,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9FD6" w14:textId="77777777" w:rsidR="000C222E" w:rsidRDefault="000C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01BC" w14:textId="77777777" w:rsidR="000C222E" w:rsidRDefault="000C2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71E6" w14:textId="77777777" w:rsidR="000C222E" w:rsidRDefault="000C2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hybridMultilevel"/>
    <w:tmpl w:val="35D12619"/>
    <w:lvl w:ilvl="0" w:tplc="DE90C290">
      <w:start w:val="1"/>
      <w:numFmt w:val="decimalHalfWidth"/>
      <w:lvlText w:val="%1."/>
      <w:lvlJc w:val="left"/>
      <w:pPr>
        <w:ind w:left="800" w:hanging="400"/>
      </w:pPr>
      <w:rPr>
        <w:shd w:val="clear" w:color="auto" w:fill="auto"/>
      </w:rPr>
    </w:lvl>
    <w:lvl w:ilvl="1" w:tplc="96CCBCB0">
      <w:start w:val="1"/>
      <w:numFmt w:val="upperLetter"/>
      <w:lvlText w:val="%2."/>
      <w:lvlJc w:val="left"/>
      <w:pPr>
        <w:ind w:left="1200" w:hanging="400"/>
      </w:pPr>
      <w:rPr>
        <w:shd w:val="clear" w:color="auto" w:fill="auto"/>
      </w:rPr>
    </w:lvl>
    <w:lvl w:ilvl="2" w:tplc="217CF588">
      <w:start w:val="1"/>
      <w:numFmt w:val="lowerRoman"/>
      <w:lvlText w:val="%3."/>
      <w:lvlJc w:val="left"/>
      <w:pPr>
        <w:ind w:left="1600" w:hanging="400"/>
      </w:pPr>
      <w:rPr>
        <w:shd w:val="clear" w:color="auto" w:fill="auto"/>
      </w:rPr>
    </w:lvl>
    <w:lvl w:ilvl="3" w:tplc="E7D2048C">
      <w:start w:val="1"/>
      <w:numFmt w:val="decimalHalfWidth"/>
      <w:lvlText w:val="%4."/>
      <w:lvlJc w:val="left"/>
      <w:pPr>
        <w:ind w:left="2000" w:hanging="400"/>
      </w:pPr>
      <w:rPr>
        <w:shd w:val="clear" w:color="auto" w:fill="auto"/>
      </w:rPr>
    </w:lvl>
    <w:lvl w:ilvl="4" w:tplc="E9DA1146">
      <w:start w:val="1"/>
      <w:numFmt w:val="upperLetter"/>
      <w:lvlText w:val="%5."/>
      <w:lvlJc w:val="left"/>
      <w:pPr>
        <w:ind w:left="2400" w:hanging="400"/>
      </w:pPr>
      <w:rPr>
        <w:shd w:val="clear" w:color="auto" w:fill="auto"/>
      </w:rPr>
    </w:lvl>
    <w:lvl w:ilvl="5" w:tplc="1326F216">
      <w:start w:val="1"/>
      <w:numFmt w:val="lowerRoman"/>
      <w:lvlText w:val="%6."/>
      <w:lvlJc w:val="left"/>
      <w:pPr>
        <w:ind w:left="2800" w:hanging="400"/>
      </w:pPr>
      <w:rPr>
        <w:shd w:val="clear" w:color="auto" w:fill="auto"/>
      </w:rPr>
    </w:lvl>
    <w:lvl w:ilvl="6" w:tplc="D37CBF40">
      <w:start w:val="1"/>
      <w:numFmt w:val="decimalHalfWidth"/>
      <w:lvlText w:val="%7."/>
      <w:lvlJc w:val="left"/>
      <w:pPr>
        <w:ind w:left="3200" w:hanging="400"/>
      </w:pPr>
      <w:rPr>
        <w:shd w:val="clear" w:color="auto" w:fill="auto"/>
      </w:rPr>
    </w:lvl>
    <w:lvl w:ilvl="7" w:tplc="8168177A">
      <w:start w:val="1"/>
      <w:numFmt w:val="upperLetter"/>
      <w:lvlText w:val="%8."/>
      <w:lvlJc w:val="left"/>
      <w:pPr>
        <w:ind w:left="3600" w:hanging="400"/>
      </w:pPr>
      <w:rPr>
        <w:shd w:val="clear" w:color="auto" w:fill="auto"/>
      </w:rPr>
    </w:lvl>
    <w:lvl w:ilvl="8" w:tplc="29DC5546">
      <w:start w:val="1"/>
      <w:numFmt w:val="lowerRoman"/>
      <w:lvlText w:val="%9."/>
      <w:lvlJc w:val="left"/>
      <w:pPr>
        <w:ind w:left="4000" w:hanging="400"/>
      </w:pPr>
      <w:rPr>
        <w:shd w:val="clear" w:color="auto" w:fill="auto"/>
      </w:rPr>
    </w:lvl>
  </w:abstractNum>
  <w:abstractNum w:abstractNumId="1" w15:restartNumberingAfterBreak="0">
    <w:nsid w:val="2F000001"/>
    <w:multiLevelType w:val="hybridMultilevel"/>
    <w:tmpl w:val="5C1C5FD6"/>
    <w:lvl w:ilvl="0" w:tplc="FDF08C3C">
      <w:start w:val="1"/>
      <w:numFmt w:val="decimalHalfWidth"/>
      <w:lvlText w:val="%1."/>
      <w:lvlJc w:val="left"/>
      <w:pPr>
        <w:ind w:left="1084" w:hanging="400"/>
      </w:pPr>
      <w:rPr>
        <w:shd w:val="clear" w:color="auto" w:fill="auto"/>
      </w:rPr>
    </w:lvl>
    <w:lvl w:ilvl="1" w:tplc="5CB4BAD8">
      <w:start w:val="1"/>
      <w:numFmt w:val="upperLetter"/>
      <w:lvlText w:val="%2."/>
      <w:lvlJc w:val="left"/>
      <w:pPr>
        <w:ind w:left="1484" w:hanging="400"/>
      </w:pPr>
      <w:rPr>
        <w:shd w:val="clear" w:color="auto" w:fill="auto"/>
      </w:rPr>
    </w:lvl>
    <w:lvl w:ilvl="2" w:tplc="A4F6F24A">
      <w:start w:val="1"/>
      <w:numFmt w:val="lowerRoman"/>
      <w:lvlText w:val="%3."/>
      <w:lvlJc w:val="left"/>
      <w:pPr>
        <w:ind w:left="1884" w:hanging="400"/>
      </w:pPr>
      <w:rPr>
        <w:shd w:val="clear" w:color="auto" w:fill="auto"/>
      </w:rPr>
    </w:lvl>
    <w:lvl w:ilvl="3" w:tplc="AC28234E">
      <w:start w:val="1"/>
      <w:numFmt w:val="decimalHalfWidth"/>
      <w:lvlText w:val="%4."/>
      <w:lvlJc w:val="left"/>
      <w:pPr>
        <w:ind w:left="2284" w:hanging="400"/>
      </w:pPr>
      <w:rPr>
        <w:shd w:val="clear" w:color="auto" w:fill="auto"/>
      </w:rPr>
    </w:lvl>
    <w:lvl w:ilvl="4" w:tplc="EE6C5884">
      <w:start w:val="1"/>
      <w:numFmt w:val="upperLetter"/>
      <w:lvlText w:val="%5."/>
      <w:lvlJc w:val="left"/>
      <w:pPr>
        <w:ind w:left="2684" w:hanging="400"/>
      </w:pPr>
      <w:rPr>
        <w:shd w:val="clear" w:color="auto" w:fill="auto"/>
      </w:rPr>
    </w:lvl>
    <w:lvl w:ilvl="5" w:tplc="2FEE152E">
      <w:start w:val="1"/>
      <w:numFmt w:val="lowerRoman"/>
      <w:lvlText w:val="%6."/>
      <w:lvlJc w:val="left"/>
      <w:pPr>
        <w:ind w:left="3084" w:hanging="400"/>
      </w:pPr>
      <w:rPr>
        <w:shd w:val="clear" w:color="auto" w:fill="auto"/>
      </w:rPr>
    </w:lvl>
    <w:lvl w:ilvl="6" w:tplc="0368296A">
      <w:start w:val="1"/>
      <w:numFmt w:val="decimalHalfWidth"/>
      <w:lvlText w:val="%7."/>
      <w:lvlJc w:val="left"/>
      <w:pPr>
        <w:ind w:left="3484" w:hanging="400"/>
      </w:pPr>
      <w:rPr>
        <w:shd w:val="clear" w:color="auto" w:fill="auto"/>
      </w:rPr>
    </w:lvl>
    <w:lvl w:ilvl="7" w:tplc="4AB6BBA0">
      <w:start w:val="1"/>
      <w:numFmt w:val="upperLetter"/>
      <w:lvlText w:val="%8."/>
      <w:lvlJc w:val="left"/>
      <w:pPr>
        <w:ind w:left="3884" w:hanging="400"/>
      </w:pPr>
      <w:rPr>
        <w:shd w:val="clear" w:color="auto" w:fill="auto"/>
      </w:rPr>
    </w:lvl>
    <w:lvl w:ilvl="8" w:tplc="9294BBF4">
      <w:start w:val="1"/>
      <w:numFmt w:val="lowerRoman"/>
      <w:lvlText w:val="%9."/>
      <w:lvlJc w:val="left"/>
      <w:pPr>
        <w:ind w:left="4284" w:hanging="400"/>
      </w:pPr>
      <w:rPr>
        <w:shd w:val="clear" w:color="auto" w:fill="auto"/>
      </w:rPr>
    </w:lvl>
  </w:abstractNum>
  <w:abstractNum w:abstractNumId="2" w15:restartNumberingAfterBreak="0">
    <w:nsid w:val="2F000002"/>
    <w:multiLevelType w:val="hybridMultilevel"/>
    <w:tmpl w:val="30D7F9F2"/>
    <w:lvl w:ilvl="0" w:tplc="2DCE93BE">
      <w:start w:val="1"/>
      <w:numFmt w:val="decimalHalfWidth"/>
      <w:lvlText w:val="%1."/>
      <w:lvlJc w:val="left"/>
      <w:pPr>
        <w:ind w:left="1084" w:hanging="400"/>
      </w:pPr>
      <w:rPr>
        <w:shd w:val="clear" w:color="auto" w:fill="auto"/>
      </w:rPr>
    </w:lvl>
    <w:lvl w:ilvl="1" w:tplc="88302C06">
      <w:start w:val="1"/>
      <w:numFmt w:val="upperLetter"/>
      <w:lvlText w:val="%2."/>
      <w:lvlJc w:val="left"/>
      <w:pPr>
        <w:ind w:left="1484" w:hanging="400"/>
      </w:pPr>
      <w:rPr>
        <w:shd w:val="clear" w:color="auto" w:fill="auto"/>
      </w:rPr>
    </w:lvl>
    <w:lvl w:ilvl="2" w:tplc="5B762EF6">
      <w:start w:val="1"/>
      <w:numFmt w:val="lowerRoman"/>
      <w:lvlText w:val="%3."/>
      <w:lvlJc w:val="left"/>
      <w:pPr>
        <w:ind w:left="1884" w:hanging="400"/>
      </w:pPr>
      <w:rPr>
        <w:shd w:val="clear" w:color="auto" w:fill="auto"/>
      </w:rPr>
    </w:lvl>
    <w:lvl w:ilvl="3" w:tplc="1C182236">
      <w:start w:val="1"/>
      <w:numFmt w:val="decimalHalfWidth"/>
      <w:lvlText w:val="%4."/>
      <w:lvlJc w:val="left"/>
      <w:pPr>
        <w:ind w:left="2284" w:hanging="400"/>
      </w:pPr>
      <w:rPr>
        <w:shd w:val="clear" w:color="auto" w:fill="auto"/>
      </w:rPr>
    </w:lvl>
    <w:lvl w:ilvl="4" w:tplc="F288CB44">
      <w:start w:val="1"/>
      <w:numFmt w:val="upperLetter"/>
      <w:lvlText w:val="%5."/>
      <w:lvlJc w:val="left"/>
      <w:pPr>
        <w:ind w:left="2684" w:hanging="400"/>
      </w:pPr>
      <w:rPr>
        <w:shd w:val="clear" w:color="auto" w:fill="auto"/>
      </w:rPr>
    </w:lvl>
    <w:lvl w:ilvl="5" w:tplc="6E7C1606">
      <w:start w:val="1"/>
      <w:numFmt w:val="lowerRoman"/>
      <w:lvlText w:val="%6."/>
      <w:lvlJc w:val="left"/>
      <w:pPr>
        <w:ind w:left="3084" w:hanging="400"/>
      </w:pPr>
      <w:rPr>
        <w:shd w:val="clear" w:color="auto" w:fill="auto"/>
      </w:rPr>
    </w:lvl>
    <w:lvl w:ilvl="6" w:tplc="421A58F8">
      <w:start w:val="1"/>
      <w:numFmt w:val="decimalHalfWidth"/>
      <w:lvlText w:val="%7."/>
      <w:lvlJc w:val="left"/>
      <w:pPr>
        <w:ind w:left="3484" w:hanging="400"/>
      </w:pPr>
      <w:rPr>
        <w:shd w:val="clear" w:color="auto" w:fill="auto"/>
      </w:rPr>
    </w:lvl>
    <w:lvl w:ilvl="7" w:tplc="B41898EC">
      <w:start w:val="1"/>
      <w:numFmt w:val="upperLetter"/>
      <w:lvlText w:val="%8."/>
      <w:lvlJc w:val="left"/>
      <w:pPr>
        <w:ind w:left="3884" w:hanging="400"/>
      </w:pPr>
      <w:rPr>
        <w:shd w:val="clear" w:color="auto" w:fill="auto"/>
      </w:rPr>
    </w:lvl>
    <w:lvl w:ilvl="8" w:tplc="003E95CE">
      <w:start w:val="1"/>
      <w:numFmt w:val="lowerRoman"/>
      <w:lvlText w:val="%9."/>
      <w:lvlJc w:val="left"/>
      <w:pPr>
        <w:ind w:left="4284" w:hanging="400"/>
      </w:pPr>
      <w:rPr>
        <w:shd w:val="clear" w:color="auto" w:fill="auto"/>
      </w:rPr>
    </w:lvl>
  </w:abstractNum>
  <w:abstractNum w:abstractNumId="3" w15:restartNumberingAfterBreak="0">
    <w:nsid w:val="2F000003"/>
    <w:multiLevelType w:val="hybridMultilevel"/>
    <w:tmpl w:val="595A8804"/>
    <w:lvl w:ilvl="0" w:tplc="3326A35A">
      <w:start w:val="1"/>
      <w:numFmt w:val="decimalHalfWidth"/>
      <w:lvlText w:val="%1."/>
      <w:lvlJc w:val="left"/>
      <w:pPr>
        <w:ind w:left="1084" w:hanging="400"/>
      </w:pPr>
      <w:rPr>
        <w:shd w:val="clear" w:color="auto" w:fill="auto"/>
      </w:rPr>
    </w:lvl>
    <w:lvl w:ilvl="1" w:tplc="4D9A7D6E">
      <w:start w:val="1"/>
      <w:numFmt w:val="upperLetter"/>
      <w:lvlText w:val="%2."/>
      <w:lvlJc w:val="left"/>
      <w:pPr>
        <w:ind w:left="1484" w:hanging="400"/>
      </w:pPr>
      <w:rPr>
        <w:shd w:val="clear" w:color="auto" w:fill="auto"/>
      </w:rPr>
    </w:lvl>
    <w:lvl w:ilvl="2" w:tplc="816C77D2">
      <w:start w:val="1"/>
      <w:numFmt w:val="lowerRoman"/>
      <w:lvlText w:val="%3."/>
      <w:lvlJc w:val="left"/>
      <w:pPr>
        <w:ind w:left="1884" w:hanging="400"/>
      </w:pPr>
      <w:rPr>
        <w:shd w:val="clear" w:color="auto" w:fill="auto"/>
      </w:rPr>
    </w:lvl>
    <w:lvl w:ilvl="3" w:tplc="264EE0D2">
      <w:start w:val="1"/>
      <w:numFmt w:val="decimalHalfWidth"/>
      <w:lvlText w:val="%4."/>
      <w:lvlJc w:val="left"/>
      <w:pPr>
        <w:ind w:left="2284" w:hanging="400"/>
      </w:pPr>
      <w:rPr>
        <w:shd w:val="clear" w:color="auto" w:fill="auto"/>
      </w:rPr>
    </w:lvl>
    <w:lvl w:ilvl="4" w:tplc="66EA7ADA">
      <w:start w:val="1"/>
      <w:numFmt w:val="upperLetter"/>
      <w:lvlText w:val="%5."/>
      <w:lvlJc w:val="left"/>
      <w:pPr>
        <w:ind w:left="2684" w:hanging="400"/>
      </w:pPr>
      <w:rPr>
        <w:shd w:val="clear" w:color="auto" w:fill="auto"/>
      </w:rPr>
    </w:lvl>
    <w:lvl w:ilvl="5" w:tplc="9D9CE7B8">
      <w:start w:val="1"/>
      <w:numFmt w:val="lowerRoman"/>
      <w:lvlText w:val="%6."/>
      <w:lvlJc w:val="left"/>
      <w:pPr>
        <w:ind w:left="3084" w:hanging="400"/>
      </w:pPr>
      <w:rPr>
        <w:shd w:val="clear" w:color="auto" w:fill="auto"/>
      </w:rPr>
    </w:lvl>
    <w:lvl w:ilvl="6" w:tplc="15C45A78">
      <w:start w:val="1"/>
      <w:numFmt w:val="decimalHalfWidth"/>
      <w:lvlText w:val="%7."/>
      <w:lvlJc w:val="left"/>
      <w:pPr>
        <w:ind w:left="3484" w:hanging="400"/>
      </w:pPr>
      <w:rPr>
        <w:shd w:val="clear" w:color="auto" w:fill="auto"/>
      </w:rPr>
    </w:lvl>
    <w:lvl w:ilvl="7" w:tplc="2F681A84">
      <w:start w:val="1"/>
      <w:numFmt w:val="upperLetter"/>
      <w:lvlText w:val="%8."/>
      <w:lvlJc w:val="left"/>
      <w:pPr>
        <w:ind w:left="3884" w:hanging="400"/>
      </w:pPr>
      <w:rPr>
        <w:shd w:val="clear" w:color="auto" w:fill="auto"/>
      </w:rPr>
    </w:lvl>
    <w:lvl w:ilvl="8" w:tplc="AB903646">
      <w:start w:val="1"/>
      <w:numFmt w:val="lowerRoman"/>
      <w:lvlText w:val="%9."/>
      <w:lvlJc w:val="left"/>
      <w:pPr>
        <w:ind w:left="4284" w:hanging="400"/>
      </w:pPr>
      <w:rPr>
        <w:shd w:val="clear" w:color="auto" w:fill="auto"/>
      </w:rPr>
    </w:lvl>
  </w:abstractNum>
  <w:abstractNum w:abstractNumId="4" w15:restartNumberingAfterBreak="0">
    <w:nsid w:val="2F000004"/>
    <w:multiLevelType w:val="hybridMultilevel"/>
    <w:tmpl w:val="2C97FD5D"/>
    <w:lvl w:ilvl="0" w:tplc="9C5E5214">
      <w:start w:val="1"/>
      <w:numFmt w:val="decimalHalfWidth"/>
      <w:lvlText w:val="%1."/>
      <w:lvlJc w:val="left"/>
      <w:pPr>
        <w:ind w:left="1084" w:hanging="400"/>
      </w:pPr>
      <w:rPr>
        <w:shd w:val="clear" w:color="auto" w:fill="auto"/>
      </w:rPr>
    </w:lvl>
    <w:lvl w:ilvl="1" w:tplc="50901730">
      <w:start w:val="1"/>
      <w:numFmt w:val="upperLetter"/>
      <w:lvlText w:val="%2."/>
      <w:lvlJc w:val="left"/>
      <w:pPr>
        <w:ind w:left="1484" w:hanging="400"/>
      </w:pPr>
      <w:rPr>
        <w:shd w:val="clear" w:color="auto" w:fill="auto"/>
      </w:rPr>
    </w:lvl>
    <w:lvl w:ilvl="2" w:tplc="CA50EEF2">
      <w:start w:val="1"/>
      <w:numFmt w:val="lowerRoman"/>
      <w:lvlText w:val="%3."/>
      <w:lvlJc w:val="left"/>
      <w:pPr>
        <w:ind w:left="1884" w:hanging="400"/>
      </w:pPr>
      <w:rPr>
        <w:shd w:val="clear" w:color="auto" w:fill="auto"/>
      </w:rPr>
    </w:lvl>
    <w:lvl w:ilvl="3" w:tplc="449EC356">
      <w:start w:val="1"/>
      <w:numFmt w:val="decimalHalfWidth"/>
      <w:lvlText w:val="%4."/>
      <w:lvlJc w:val="left"/>
      <w:pPr>
        <w:ind w:left="2284" w:hanging="400"/>
      </w:pPr>
      <w:rPr>
        <w:shd w:val="clear" w:color="auto" w:fill="auto"/>
      </w:rPr>
    </w:lvl>
    <w:lvl w:ilvl="4" w:tplc="5F80385A">
      <w:start w:val="1"/>
      <w:numFmt w:val="upperLetter"/>
      <w:lvlText w:val="%5."/>
      <w:lvlJc w:val="left"/>
      <w:pPr>
        <w:ind w:left="2684" w:hanging="400"/>
      </w:pPr>
      <w:rPr>
        <w:shd w:val="clear" w:color="auto" w:fill="auto"/>
      </w:rPr>
    </w:lvl>
    <w:lvl w:ilvl="5" w:tplc="2E164602">
      <w:start w:val="1"/>
      <w:numFmt w:val="lowerRoman"/>
      <w:lvlText w:val="%6."/>
      <w:lvlJc w:val="left"/>
      <w:pPr>
        <w:ind w:left="3084" w:hanging="400"/>
      </w:pPr>
      <w:rPr>
        <w:shd w:val="clear" w:color="auto" w:fill="auto"/>
      </w:rPr>
    </w:lvl>
    <w:lvl w:ilvl="6" w:tplc="32569AEA">
      <w:start w:val="1"/>
      <w:numFmt w:val="decimalHalfWidth"/>
      <w:lvlText w:val="%7."/>
      <w:lvlJc w:val="left"/>
      <w:pPr>
        <w:ind w:left="3484" w:hanging="400"/>
      </w:pPr>
      <w:rPr>
        <w:shd w:val="clear" w:color="auto" w:fill="auto"/>
      </w:rPr>
    </w:lvl>
    <w:lvl w:ilvl="7" w:tplc="76425C40">
      <w:start w:val="1"/>
      <w:numFmt w:val="upperLetter"/>
      <w:lvlText w:val="%8."/>
      <w:lvlJc w:val="left"/>
      <w:pPr>
        <w:ind w:left="3884" w:hanging="400"/>
      </w:pPr>
      <w:rPr>
        <w:shd w:val="clear" w:color="auto" w:fill="auto"/>
      </w:rPr>
    </w:lvl>
    <w:lvl w:ilvl="8" w:tplc="55AACB76">
      <w:start w:val="1"/>
      <w:numFmt w:val="lowerRoman"/>
      <w:lvlText w:val="%9."/>
      <w:lvlJc w:val="left"/>
      <w:pPr>
        <w:ind w:left="4284" w:hanging="400"/>
      </w:pPr>
      <w:rPr>
        <w:shd w:val="clear" w:color="auto" w:fill="auto"/>
      </w:rPr>
    </w:lvl>
  </w:abstractNum>
  <w:abstractNum w:abstractNumId="5" w15:restartNumberingAfterBreak="0">
    <w:nsid w:val="2F000005"/>
    <w:multiLevelType w:val="hybridMultilevel"/>
    <w:tmpl w:val="547B0C77"/>
    <w:lvl w:ilvl="0" w:tplc="FDCAC926">
      <w:start w:val="1"/>
      <w:numFmt w:val="decimalHalfWidth"/>
      <w:lvlText w:val="%1."/>
      <w:lvlJc w:val="left"/>
      <w:pPr>
        <w:ind w:left="1084" w:hanging="400"/>
      </w:pPr>
      <w:rPr>
        <w:shd w:val="clear" w:color="auto" w:fill="auto"/>
      </w:rPr>
    </w:lvl>
    <w:lvl w:ilvl="1" w:tplc="522A7C1E">
      <w:start w:val="1"/>
      <w:numFmt w:val="upperLetter"/>
      <w:lvlText w:val="%2."/>
      <w:lvlJc w:val="left"/>
      <w:pPr>
        <w:ind w:left="1484" w:hanging="400"/>
      </w:pPr>
      <w:rPr>
        <w:shd w:val="clear" w:color="auto" w:fill="auto"/>
      </w:rPr>
    </w:lvl>
    <w:lvl w:ilvl="2" w:tplc="18829604">
      <w:start w:val="1"/>
      <w:numFmt w:val="lowerRoman"/>
      <w:lvlText w:val="%3."/>
      <w:lvlJc w:val="left"/>
      <w:pPr>
        <w:ind w:left="1884" w:hanging="400"/>
      </w:pPr>
      <w:rPr>
        <w:shd w:val="clear" w:color="auto" w:fill="auto"/>
      </w:rPr>
    </w:lvl>
    <w:lvl w:ilvl="3" w:tplc="85DCE110">
      <w:start w:val="1"/>
      <w:numFmt w:val="decimalHalfWidth"/>
      <w:lvlText w:val="%4."/>
      <w:lvlJc w:val="left"/>
      <w:pPr>
        <w:ind w:left="2284" w:hanging="400"/>
      </w:pPr>
      <w:rPr>
        <w:shd w:val="clear" w:color="auto" w:fill="auto"/>
      </w:rPr>
    </w:lvl>
    <w:lvl w:ilvl="4" w:tplc="9EA80E76">
      <w:start w:val="1"/>
      <w:numFmt w:val="upperLetter"/>
      <w:lvlText w:val="%5."/>
      <w:lvlJc w:val="left"/>
      <w:pPr>
        <w:ind w:left="2684" w:hanging="400"/>
      </w:pPr>
      <w:rPr>
        <w:shd w:val="clear" w:color="auto" w:fill="auto"/>
      </w:rPr>
    </w:lvl>
    <w:lvl w:ilvl="5" w:tplc="287CA808">
      <w:start w:val="1"/>
      <w:numFmt w:val="lowerRoman"/>
      <w:lvlText w:val="%6."/>
      <w:lvlJc w:val="left"/>
      <w:pPr>
        <w:ind w:left="3084" w:hanging="400"/>
      </w:pPr>
      <w:rPr>
        <w:shd w:val="clear" w:color="auto" w:fill="auto"/>
      </w:rPr>
    </w:lvl>
    <w:lvl w:ilvl="6" w:tplc="A524EC24">
      <w:start w:val="1"/>
      <w:numFmt w:val="decimalHalfWidth"/>
      <w:lvlText w:val="%7."/>
      <w:lvlJc w:val="left"/>
      <w:pPr>
        <w:ind w:left="3484" w:hanging="400"/>
      </w:pPr>
      <w:rPr>
        <w:shd w:val="clear" w:color="auto" w:fill="auto"/>
      </w:rPr>
    </w:lvl>
    <w:lvl w:ilvl="7" w:tplc="B8041D3C">
      <w:start w:val="1"/>
      <w:numFmt w:val="upperLetter"/>
      <w:lvlText w:val="%8."/>
      <w:lvlJc w:val="left"/>
      <w:pPr>
        <w:ind w:left="3884" w:hanging="400"/>
      </w:pPr>
      <w:rPr>
        <w:shd w:val="clear" w:color="auto" w:fill="auto"/>
      </w:rPr>
    </w:lvl>
    <w:lvl w:ilvl="8" w:tplc="D9FC31B0">
      <w:start w:val="1"/>
      <w:numFmt w:val="lowerRoman"/>
      <w:lvlText w:val="%9."/>
      <w:lvlJc w:val="left"/>
      <w:pPr>
        <w:ind w:left="4284" w:hanging="400"/>
      </w:pPr>
      <w:rPr>
        <w:shd w:val="clear" w:color="auto" w:fill="auto"/>
      </w:rPr>
    </w:lvl>
  </w:abstractNum>
  <w:abstractNum w:abstractNumId="6" w15:restartNumberingAfterBreak="0">
    <w:nsid w:val="2F000006"/>
    <w:multiLevelType w:val="hybridMultilevel"/>
    <w:tmpl w:val="406F740F"/>
    <w:lvl w:ilvl="0" w:tplc="3D985B3A">
      <w:start w:val="1"/>
      <w:numFmt w:val="decimalHalfWidth"/>
      <w:lvlText w:val="%1."/>
      <w:lvlJc w:val="left"/>
      <w:pPr>
        <w:ind w:left="1084" w:hanging="400"/>
      </w:pPr>
      <w:rPr>
        <w:shd w:val="clear" w:color="auto" w:fill="auto"/>
      </w:rPr>
    </w:lvl>
    <w:lvl w:ilvl="1" w:tplc="56043EC4">
      <w:start w:val="1"/>
      <w:numFmt w:val="upperLetter"/>
      <w:lvlText w:val="%2."/>
      <w:lvlJc w:val="left"/>
      <w:pPr>
        <w:ind w:left="1484" w:hanging="400"/>
      </w:pPr>
      <w:rPr>
        <w:shd w:val="clear" w:color="auto" w:fill="auto"/>
      </w:rPr>
    </w:lvl>
    <w:lvl w:ilvl="2" w:tplc="547A34D6">
      <w:start w:val="1"/>
      <w:numFmt w:val="lowerRoman"/>
      <w:lvlText w:val="%3."/>
      <w:lvlJc w:val="left"/>
      <w:pPr>
        <w:ind w:left="1884" w:hanging="400"/>
      </w:pPr>
      <w:rPr>
        <w:shd w:val="clear" w:color="auto" w:fill="auto"/>
      </w:rPr>
    </w:lvl>
    <w:lvl w:ilvl="3" w:tplc="83AE2670">
      <w:start w:val="1"/>
      <w:numFmt w:val="decimalHalfWidth"/>
      <w:lvlText w:val="%4."/>
      <w:lvlJc w:val="left"/>
      <w:pPr>
        <w:ind w:left="2284" w:hanging="400"/>
      </w:pPr>
      <w:rPr>
        <w:shd w:val="clear" w:color="auto" w:fill="auto"/>
      </w:rPr>
    </w:lvl>
    <w:lvl w:ilvl="4" w:tplc="135E4F58">
      <w:start w:val="1"/>
      <w:numFmt w:val="upperLetter"/>
      <w:lvlText w:val="%5."/>
      <w:lvlJc w:val="left"/>
      <w:pPr>
        <w:ind w:left="2684" w:hanging="400"/>
      </w:pPr>
      <w:rPr>
        <w:shd w:val="clear" w:color="auto" w:fill="auto"/>
      </w:rPr>
    </w:lvl>
    <w:lvl w:ilvl="5" w:tplc="331653C4">
      <w:start w:val="1"/>
      <w:numFmt w:val="lowerRoman"/>
      <w:lvlText w:val="%6."/>
      <w:lvlJc w:val="left"/>
      <w:pPr>
        <w:ind w:left="3084" w:hanging="400"/>
      </w:pPr>
      <w:rPr>
        <w:shd w:val="clear" w:color="auto" w:fill="auto"/>
      </w:rPr>
    </w:lvl>
    <w:lvl w:ilvl="6" w:tplc="121E8B44">
      <w:start w:val="1"/>
      <w:numFmt w:val="decimalHalfWidth"/>
      <w:lvlText w:val="%7."/>
      <w:lvlJc w:val="left"/>
      <w:pPr>
        <w:ind w:left="3484" w:hanging="400"/>
      </w:pPr>
      <w:rPr>
        <w:shd w:val="clear" w:color="auto" w:fill="auto"/>
      </w:rPr>
    </w:lvl>
    <w:lvl w:ilvl="7" w:tplc="377AB1C0">
      <w:start w:val="1"/>
      <w:numFmt w:val="upperLetter"/>
      <w:lvlText w:val="%8."/>
      <w:lvlJc w:val="left"/>
      <w:pPr>
        <w:ind w:left="3884" w:hanging="400"/>
      </w:pPr>
      <w:rPr>
        <w:shd w:val="clear" w:color="auto" w:fill="auto"/>
      </w:rPr>
    </w:lvl>
    <w:lvl w:ilvl="8" w:tplc="98AEE26A">
      <w:start w:val="1"/>
      <w:numFmt w:val="lowerRoman"/>
      <w:lvlText w:val="%9."/>
      <w:lvlJc w:val="left"/>
      <w:pPr>
        <w:ind w:left="4284" w:hanging="400"/>
      </w:pPr>
      <w:rPr>
        <w:shd w:val="clear" w:color="auto" w:fill="auto"/>
      </w:rPr>
    </w:lvl>
  </w:abstractNum>
  <w:abstractNum w:abstractNumId="7" w15:restartNumberingAfterBreak="0">
    <w:nsid w:val="2F000007"/>
    <w:multiLevelType w:val="hybridMultilevel"/>
    <w:tmpl w:val="3B2C95EF"/>
    <w:lvl w:ilvl="0" w:tplc="550067F8">
      <w:start w:val="1"/>
      <w:numFmt w:val="decimalHalfWidth"/>
      <w:lvlText w:val="%1."/>
      <w:lvlJc w:val="left"/>
      <w:pPr>
        <w:ind w:left="1084" w:hanging="400"/>
      </w:pPr>
      <w:rPr>
        <w:shd w:val="clear" w:color="auto" w:fill="auto"/>
      </w:rPr>
    </w:lvl>
    <w:lvl w:ilvl="1" w:tplc="2EA4AD92">
      <w:start w:val="1"/>
      <w:numFmt w:val="upperLetter"/>
      <w:lvlText w:val="%2."/>
      <w:lvlJc w:val="left"/>
      <w:pPr>
        <w:ind w:left="1484" w:hanging="400"/>
      </w:pPr>
      <w:rPr>
        <w:shd w:val="clear" w:color="auto" w:fill="auto"/>
      </w:rPr>
    </w:lvl>
    <w:lvl w:ilvl="2" w:tplc="3DB4AE86">
      <w:start w:val="1"/>
      <w:numFmt w:val="lowerRoman"/>
      <w:lvlText w:val="%3."/>
      <w:lvlJc w:val="left"/>
      <w:pPr>
        <w:ind w:left="1884" w:hanging="400"/>
      </w:pPr>
      <w:rPr>
        <w:shd w:val="clear" w:color="auto" w:fill="auto"/>
      </w:rPr>
    </w:lvl>
    <w:lvl w:ilvl="3" w:tplc="E9F4BF16">
      <w:start w:val="1"/>
      <w:numFmt w:val="decimalHalfWidth"/>
      <w:lvlText w:val="%4."/>
      <w:lvlJc w:val="left"/>
      <w:pPr>
        <w:ind w:left="2284" w:hanging="400"/>
      </w:pPr>
      <w:rPr>
        <w:shd w:val="clear" w:color="auto" w:fill="auto"/>
      </w:rPr>
    </w:lvl>
    <w:lvl w:ilvl="4" w:tplc="593CEF1C">
      <w:start w:val="1"/>
      <w:numFmt w:val="upperLetter"/>
      <w:lvlText w:val="%5."/>
      <w:lvlJc w:val="left"/>
      <w:pPr>
        <w:ind w:left="2684" w:hanging="400"/>
      </w:pPr>
      <w:rPr>
        <w:shd w:val="clear" w:color="auto" w:fill="auto"/>
      </w:rPr>
    </w:lvl>
    <w:lvl w:ilvl="5" w:tplc="A7FC0BE0">
      <w:start w:val="1"/>
      <w:numFmt w:val="lowerRoman"/>
      <w:lvlText w:val="%6."/>
      <w:lvlJc w:val="left"/>
      <w:pPr>
        <w:ind w:left="3084" w:hanging="400"/>
      </w:pPr>
      <w:rPr>
        <w:shd w:val="clear" w:color="auto" w:fill="auto"/>
      </w:rPr>
    </w:lvl>
    <w:lvl w:ilvl="6" w:tplc="F1E8D8AC">
      <w:start w:val="1"/>
      <w:numFmt w:val="decimalHalfWidth"/>
      <w:lvlText w:val="%7."/>
      <w:lvlJc w:val="left"/>
      <w:pPr>
        <w:ind w:left="3484" w:hanging="400"/>
      </w:pPr>
      <w:rPr>
        <w:shd w:val="clear" w:color="auto" w:fill="auto"/>
      </w:rPr>
    </w:lvl>
    <w:lvl w:ilvl="7" w:tplc="EF6A67CA">
      <w:start w:val="1"/>
      <w:numFmt w:val="upperLetter"/>
      <w:lvlText w:val="%8."/>
      <w:lvlJc w:val="left"/>
      <w:pPr>
        <w:ind w:left="3884" w:hanging="400"/>
      </w:pPr>
      <w:rPr>
        <w:shd w:val="clear" w:color="auto" w:fill="auto"/>
      </w:rPr>
    </w:lvl>
    <w:lvl w:ilvl="8" w:tplc="30FE0270">
      <w:start w:val="1"/>
      <w:numFmt w:val="lowerRoman"/>
      <w:lvlText w:val="%9."/>
      <w:lvlJc w:val="left"/>
      <w:pPr>
        <w:ind w:left="4284" w:hanging="400"/>
      </w:pPr>
      <w:rPr>
        <w:shd w:val="clear" w:color="auto" w:fill="auto"/>
      </w:rPr>
    </w:lvl>
  </w:abstractNum>
  <w:abstractNum w:abstractNumId="8" w15:restartNumberingAfterBreak="0">
    <w:nsid w:val="2F000008"/>
    <w:multiLevelType w:val="hybridMultilevel"/>
    <w:tmpl w:val="52278C5C"/>
    <w:lvl w:ilvl="0" w:tplc="C936CD7A">
      <w:start w:val="1"/>
      <w:numFmt w:val="decimalHalfWidth"/>
      <w:lvlText w:val="%1."/>
      <w:lvlJc w:val="left"/>
      <w:pPr>
        <w:ind w:left="1084" w:hanging="400"/>
      </w:pPr>
      <w:rPr>
        <w:shd w:val="clear" w:color="auto" w:fill="auto"/>
      </w:rPr>
    </w:lvl>
    <w:lvl w:ilvl="1" w:tplc="817843DC">
      <w:start w:val="1"/>
      <w:numFmt w:val="upperLetter"/>
      <w:lvlText w:val="%2."/>
      <w:lvlJc w:val="left"/>
      <w:pPr>
        <w:ind w:left="1484" w:hanging="400"/>
      </w:pPr>
      <w:rPr>
        <w:shd w:val="clear" w:color="auto" w:fill="auto"/>
      </w:rPr>
    </w:lvl>
    <w:lvl w:ilvl="2" w:tplc="A7E6A002">
      <w:start w:val="1"/>
      <w:numFmt w:val="lowerRoman"/>
      <w:lvlText w:val="%3."/>
      <w:lvlJc w:val="left"/>
      <w:pPr>
        <w:ind w:left="1884" w:hanging="400"/>
      </w:pPr>
      <w:rPr>
        <w:shd w:val="clear" w:color="auto" w:fill="auto"/>
      </w:rPr>
    </w:lvl>
    <w:lvl w:ilvl="3" w:tplc="05C46FA8">
      <w:start w:val="1"/>
      <w:numFmt w:val="decimalHalfWidth"/>
      <w:lvlText w:val="%4."/>
      <w:lvlJc w:val="left"/>
      <w:pPr>
        <w:ind w:left="2284" w:hanging="400"/>
      </w:pPr>
      <w:rPr>
        <w:shd w:val="clear" w:color="auto" w:fill="auto"/>
      </w:rPr>
    </w:lvl>
    <w:lvl w:ilvl="4" w:tplc="17C65BB6">
      <w:start w:val="1"/>
      <w:numFmt w:val="upperLetter"/>
      <w:lvlText w:val="%5."/>
      <w:lvlJc w:val="left"/>
      <w:pPr>
        <w:ind w:left="2684" w:hanging="400"/>
      </w:pPr>
      <w:rPr>
        <w:shd w:val="clear" w:color="auto" w:fill="auto"/>
      </w:rPr>
    </w:lvl>
    <w:lvl w:ilvl="5" w:tplc="E34A1278">
      <w:start w:val="1"/>
      <w:numFmt w:val="lowerRoman"/>
      <w:lvlText w:val="%6."/>
      <w:lvlJc w:val="left"/>
      <w:pPr>
        <w:ind w:left="3084" w:hanging="400"/>
      </w:pPr>
      <w:rPr>
        <w:shd w:val="clear" w:color="auto" w:fill="auto"/>
      </w:rPr>
    </w:lvl>
    <w:lvl w:ilvl="6" w:tplc="CB32C31A">
      <w:start w:val="1"/>
      <w:numFmt w:val="decimalHalfWidth"/>
      <w:lvlText w:val="%7."/>
      <w:lvlJc w:val="left"/>
      <w:pPr>
        <w:ind w:left="3484" w:hanging="400"/>
      </w:pPr>
      <w:rPr>
        <w:shd w:val="clear" w:color="auto" w:fill="auto"/>
      </w:rPr>
    </w:lvl>
    <w:lvl w:ilvl="7" w:tplc="612E9568">
      <w:start w:val="1"/>
      <w:numFmt w:val="upperLetter"/>
      <w:lvlText w:val="%8."/>
      <w:lvlJc w:val="left"/>
      <w:pPr>
        <w:ind w:left="3884" w:hanging="400"/>
      </w:pPr>
      <w:rPr>
        <w:shd w:val="clear" w:color="auto" w:fill="auto"/>
      </w:rPr>
    </w:lvl>
    <w:lvl w:ilvl="8" w:tplc="45AEB9AE">
      <w:start w:val="1"/>
      <w:numFmt w:val="lowerRoman"/>
      <w:lvlText w:val="%9."/>
      <w:lvlJc w:val="left"/>
      <w:pPr>
        <w:ind w:left="4284" w:hanging="400"/>
      </w:pPr>
      <w:rPr>
        <w:shd w:val="clear" w:color="auto" w:fill="auto"/>
      </w:rPr>
    </w:lvl>
  </w:abstractNum>
  <w:abstractNum w:abstractNumId="9" w15:restartNumberingAfterBreak="0">
    <w:nsid w:val="2F000009"/>
    <w:multiLevelType w:val="hybridMultilevel"/>
    <w:tmpl w:val="48700640"/>
    <w:lvl w:ilvl="0" w:tplc="9F32BE68">
      <w:start w:val="1"/>
      <w:numFmt w:val="decimalHalfWidth"/>
      <w:lvlText w:val="%1."/>
      <w:lvlJc w:val="left"/>
      <w:pPr>
        <w:ind w:left="1084" w:hanging="400"/>
      </w:pPr>
      <w:rPr>
        <w:shd w:val="clear" w:color="auto" w:fill="auto"/>
      </w:rPr>
    </w:lvl>
    <w:lvl w:ilvl="1" w:tplc="457C0A1A">
      <w:start w:val="1"/>
      <w:numFmt w:val="upperLetter"/>
      <w:lvlText w:val="%2."/>
      <w:lvlJc w:val="left"/>
      <w:pPr>
        <w:ind w:left="1484" w:hanging="400"/>
      </w:pPr>
      <w:rPr>
        <w:shd w:val="clear" w:color="auto" w:fill="auto"/>
      </w:rPr>
    </w:lvl>
    <w:lvl w:ilvl="2" w:tplc="C9289D24">
      <w:start w:val="1"/>
      <w:numFmt w:val="lowerRoman"/>
      <w:lvlText w:val="%3."/>
      <w:lvlJc w:val="left"/>
      <w:pPr>
        <w:ind w:left="1884" w:hanging="400"/>
      </w:pPr>
      <w:rPr>
        <w:shd w:val="clear" w:color="auto" w:fill="auto"/>
      </w:rPr>
    </w:lvl>
    <w:lvl w:ilvl="3" w:tplc="1124D466">
      <w:start w:val="1"/>
      <w:numFmt w:val="decimalHalfWidth"/>
      <w:lvlText w:val="%4."/>
      <w:lvlJc w:val="left"/>
      <w:pPr>
        <w:ind w:left="2284" w:hanging="400"/>
      </w:pPr>
      <w:rPr>
        <w:shd w:val="clear" w:color="auto" w:fill="auto"/>
      </w:rPr>
    </w:lvl>
    <w:lvl w:ilvl="4" w:tplc="F6B4F1BE">
      <w:start w:val="1"/>
      <w:numFmt w:val="upperLetter"/>
      <w:lvlText w:val="%5."/>
      <w:lvlJc w:val="left"/>
      <w:pPr>
        <w:ind w:left="2684" w:hanging="400"/>
      </w:pPr>
      <w:rPr>
        <w:shd w:val="clear" w:color="auto" w:fill="auto"/>
      </w:rPr>
    </w:lvl>
    <w:lvl w:ilvl="5" w:tplc="9CEED67A">
      <w:start w:val="1"/>
      <w:numFmt w:val="lowerRoman"/>
      <w:lvlText w:val="%6."/>
      <w:lvlJc w:val="left"/>
      <w:pPr>
        <w:ind w:left="3084" w:hanging="400"/>
      </w:pPr>
      <w:rPr>
        <w:shd w:val="clear" w:color="auto" w:fill="auto"/>
      </w:rPr>
    </w:lvl>
    <w:lvl w:ilvl="6" w:tplc="940E863E">
      <w:start w:val="1"/>
      <w:numFmt w:val="decimalHalfWidth"/>
      <w:lvlText w:val="%7."/>
      <w:lvlJc w:val="left"/>
      <w:pPr>
        <w:ind w:left="3484" w:hanging="400"/>
      </w:pPr>
      <w:rPr>
        <w:shd w:val="clear" w:color="auto" w:fill="auto"/>
      </w:rPr>
    </w:lvl>
    <w:lvl w:ilvl="7" w:tplc="6150A8E6">
      <w:start w:val="1"/>
      <w:numFmt w:val="upperLetter"/>
      <w:lvlText w:val="%8."/>
      <w:lvlJc w:val="left"/>
      <w:pPr>
        <w:ind w:left="3884" w:hanging="400"/>
      </w:pPr>
      <w:rPr>
        <w:shd w:val="clear" w:color="auto" w:fill="auto"/>
      </w:rPr>
    </w:lvl>
    <w:lvl w:ilvl="8" w:tplc="EBA80C8E">
      <w:start w:val="1"/>
      <w:numFmt w:val="lowerRoman"/>
      <w:lvlText w:val="%9."/>
      <w:lvlJc w:val="left"/>
      <w:pPr>
        <w:ind w:left="4284" w:hanging="400"/>
      </w:pPr>
      <w:rPr>
        <w:shd w:val="clear" w:color="auto" w:fill="auto"/>
      </w:rPr>
    </w:lvl>
  </w:abstractNum>
  <w:abstractNum w:abstractNumId="10" w15:restartNumberingAfterBreak="0">
    <w:nsid w:val="2F00000A"/>
    <w:multiLevelType w:val="hybridMultilevel"/>
    <w:tmpl w:val="58AA89D4"/>
    <w:lvl w:ilvl="0" w:tplc="92A2C7DC">
      <w:start w:val="1"/>
      <w:numFmt w:val="decimalHalfWidth"/>
      <w:lvlText w:val="%1."/>
      <w:lvlJc w:val="left"/>
      <w:pPr>
        <w:ind w:left="1084" w:hanging="400"/>
      </w:pPr>
      <w:rPr>
        <w:shd w:val="clear" w:color="auto" w:fill="auto"/>
      </w:rPr>
    </w:lvl>
    <w:lvl w:ilvl="1" w:tplc="D4985662">
      <w:start w:val="1"/>
      <w:numFmt w:val="upperLetter"/>
      <w:lvlText w:val="%2."/>
      <w:lvlJc w:val="left"/>
      <w:pPr>
        <w:ind w:left="1484" w:hanging="400"/>
      </w:pPr>
      <w:rPr>
        <w:shd w:val="clear" w:color="auto" w:fill="auto"/>
      </w:rPr>
    </w:lvl>
    <w:lvl w:ilvl="2" w:tplc="4E86E4DE">
      <w:start w:val="1"/>
      <w:numFmt w:val="lowerRoman"/>
      <w:lvlText w:val="%3."/>
      <w:lvlJc w:val="left"/>
      <w:pPr>
        <w:ind w:left="1884" w:hanging="400"/>
      </w:pPr>
      <w:rPr>
        <w:shd w:val="clear" w:color="auto" w:fill="auto"/>
      </w:rPr>
    </w:lvl>
    <w:lvl w:ilvl="3" w:tplc="93DCC5A8">
      <w:start w:val="1"/>
      <w:numFmt w:val="decimalHalfWidth"/>
      <w:lvlText w:val="%4."/>
      <w:lvlJc w:val="left"/>
      <w:pPr>
        <w:ind w:left="2284" w:hanging="400"/>
      </w:pPr>
      <w:rPr>
        <w:shd w:val="clear" w:color="auto" w:fill="auto"/>
      </w:rPr>
    </w:lvl>
    <w:lvl w:ilvl="4" w:tplc="49A23168">
      <w:start w:val="1"/>
      <w:numFmt w:val="upperLetter"/>
      <w:lvlText w:val="%5."/>
      <w:lvlJc w:val="left"/>
      <w:pPr>
        <w:ind w:left="2684" w:hanging="400"/>
      </w:pPr>
      <w:rPr>
        <w:shd w:val="clear" w:color="auto" w:fill="auto"/>
      </w:rPr>
    </w:lvl>
    <w:lvl w:ilvl="5" w:tplc="EF62033A">
      <w:start w:val="1"/>
      <w:numFmt w:val="lowerRoman"/>
      <w:lvlText w:val="%6."/>
      <w:lvlJc w:val="left"/>
      <w:pPr>
        <w:ind w:left="3084" w:hanging="400"/>
      </w:pPr>
      <w:rPr>
        <w:shd w:val="clear" w:color="auto" w:fill="auto"/>
      </w:rPr>
    </w:lvl>
    <w:lvl w:ilvl="6" w:tplc="185A9186">
      <w:start w:val="1"/>
      <w:numFmt w:val="decimalHalfWidth"/>
      <w:lvlText w:val="%7."/>
      <w:lvlJc w:val="left"/>
      <w:pPr>
        <w:ind w:left="3484" w:hanging="400"/>
      </w:pPr>
      <w:rPr>
        <w:shd w:val="clear" w:color="auto" w:fill="auto"/>
      </w:rPr>
    </w:lvl>
    <w:lvl w:ilvl="7" w:tplc="5268CE4A">
      <w:start w:val="1"/>
      <w:numFmt w:val="upperLetter"/>
      <w:lvlText w:val="%8."/>
      <w:lvlJc w:val="left"/>
      <w:pPr>
        <w:ind w:left="3884" w:hanging="400"/>
      </w:pPr>
      <w:rPr>
        <w:shd w:val="clear" w:color="auto" w:fill="auto"/>
      </w:rPr>
    </w:lvl>
    <w:lvl w:ilvl="8" w:tplc="7834F006">
      <w:start w:val="1"/>
      <w:numFmt w:val="lowerRoman"/>
      <w:lvlText w:val="%9."/>
      <w:lvlJc w:val="left"/>
      <w:pPr>
        <w:ind w:left="4284" w:hanging="400"/>
      </w:pPr>
      <w:rPr>
        <w:shd w:val="clear" w:color="auto" w:fill="auto"/>
      </w:rPr>
    </w:lvl>
  </w:abstractNum>
  <w:abstractNum w:abstractNumId="11" w15:restartNumberingAfterBreak="0">
    <w:nsid w:val="2F00000B"/>
    <w:multiLevelType w:val="hybridMultilevel"/>
    <w:tmpl w:val="4A3EDADF"/>
    <w:lvl w:ilvl="0" w:tplc="15C8DD30">
      <w:start w:val="1"/>
      <w:numFmt w:val="decimalHalfWidth"/>
      <w:lvlText w:val="%1."/>
      <w:lvlJc w:val="left"/>
      <w:pPr>
        <w:ind w:left="1084" w:hanging="400"/>
      </w:pPr>
      <w:rPr>
        <w:shd w:val="clear" w:color="auto" w:fill="auto"/>
      </w:rPr>
    </w:lvl>
    <w:lvl w:ilvl="1" w:tplc="27D8CE60">
      <w:start w:val="1"/>
      <w:numFmt w:val="upperLetter"/>
      <w:lvlText w:val="%2."/>
      <w:lvlJc w:val="left"/>
      <w:pPr>
        <w:ind w:left="1484" w:hanging="400"/>
      </w:pPr>
      <w:rPr>
        <w:shd w:val="clear" w:color="auto" w:fill="auto"/>
      </w:rPr>
    </w:lvl>
    <w:lvl w:ilvl="2" w:tplc="E0885B06">
      <w:start w:val="1"/>
      <w:numFmt w:val="lowerRoman"/>
      <w:lvlText w:val="%3."/>
      <w:lvlJc w:val="left"/>
      <w:pPr>
        <w:ind w:left="1884" w:hanging="400"/>
      </w:pPr>
      <w:rPr>
        <w:shd w:val="clear" w:color="auto" w:fill="auto"/>
      </w:rPr>
    </w:lvl>
    <w:lvl w:ilvl="3" w:tplc="5DB41EE4">
      <w:start w:val="1"/>
      <w:numFmt w:val="decimalHalfWidth"/>
      <w:lvlText w:val="%4."/>
      <w:lvlJc w:val="left"/>
      <w:pPr>
        <w:ind w:left="2284" w:hanging="400"/>
      </w:pPr>
      <w:rPr>
        <w:shd w:val="clear" w:color="auto" w:fill="auto"/>
      </w:rPr>
    </w:lvl>
    <w:lvl w:ilvl="4" w:tplc="678E0E0A">
      <w:start w:val="1"/>
      <w:numFmt w:val="upperLetter"/>
      <w:lvlText w:val="%5."/>
      <w:lvlJc w:val="left"/>
      <w:pPr>
        <w:ind w:left="2684" w:hanging="400"/>
      </w:pPr>
      <w:rPr>
        <w:shd w:val="clear" w:color="auto" w:fill="auto"/>
      </w:rPr>
    </w:lvl>
    <w:lvl w:ilvl="5" w:tplc="19B0D170">
      <w:start w:val="1"/>
      <w:numFmt w:val="lowerRoman"/>
      <w:lvlText w:val="%6."/>
      <w:lvlJc w:val="left"/>
      <w:pPr>
        <w:ind w:left="3084" w:hanging="400"/>
      </w:pPr>
      <w:rPr>
        <w:shd w:val="clear" w:color="auto" w:fill="auto"/>
      </w:rPr>
    </w:lvl>
    <w:lvl w:ilvl="6" w:tplc="6038CEF4">
      <w:start w:val="1"/>
      <w:numFmt w:val="decimalHalfWidth"/>
      <w:lvlText w:val="%7."/>
      <w:lvlJc w:val="left"/>
      <w:pPr>
        <w:ind w:left="3484" w:hanging="400"/>
      </w:pPr>
      <w:rPr>
        <w:shd w:val="clear" w:color="auto" w:fill="auto"/>
      </w:rPr>
    </w:lvl>
    <w:lvl w:ilvl="7" w:tplc="1F6E2B46">
      <w:start w:val="1"/>
      <w:numFmt w:val="upperLetter"/>
      <w:lvlText w:val="%8."/>
      <w:lvlJc w:val="left"/>
      <w:pPr>
        <w:ind w:left="3884" w:hanging="400"/>
      </w:pPr>
      <w:rPr>
        <w:shd w:val="clear" w:color="auto" w:fill="auto"/>
      </w:rPr>
    </w:lvl>
    <w:lvl w:ilvl="8" w:tplc="616493A4">
      <w:start w:val="1"/>
      <w:numFmt w:val="lowerRoman"/>
      <w:lvlText w:val="%9."/>
      <w:lvlJc w:val="left"/>
      <w:pPr>
        <w:ind w:left="4284" w:hanging="400"/>
      </w:pPr>
      <w:rPr>
        <w:shd w:val="clear" w:color="auto" w:fill="auto"/>
      </w:rPr>
    </w:lvl>
  </w:abstractNum>
  <w:abstractNum w:abstractNumId="12" w15:restartNumberingAfterBreak="0">
    <w:nsid w:val="2F00000C"/>
    <w:multiLevelType w:val="hybridMultilevel"/>
    <w:tmpl w:val="4A939D7A"/>
    <w:lvl w:ilvl="0" w:tplc="3042A42A">
      <w:start w:val="1"/>
      <w:numFmt w:val="decimalHalfWidth"/>
      <w:lvlText w:val="%1."/>
      <w:lvlJc w:val="left"/>
      <w:pPr>
        <w:ind w:left="1084" w:hanging="400"/>
      </w:pPr>
      <w:rPr>
        <w:shd w:val="clear" w:color="auto" w:fill="auto"/>
      </w:rPr>
    </w:lvl>
    <w:lvl w:ilvl="1" w:tplc="884AFC40">
      <w:start w:val="1"/>
      <w:numFmt w:val="upperLetter"/>
      <w:lvlText w:val="%2."/>
      <w:lvlJc w:val="left"/>
      <w:pPr>
        <w:ind w:left="1484" w:hanging="400"/>
      </w:pPr>
      <w:rPr>
        <w:shd w:val="clear" w:color="auto" w:fill="auto"/>
      </w:rPr>
    </w:lvl>
    <w:lvl w:ilvl="2" w:tplc="CDC46B7E">
      <w:start w:val="1"/>
      <w:numFmt w:val="lowerRoman"/>
      <w:lvlText w:val="%3."/>
      <w:lvlJc w:val="left"/>
      <w:pPr>
        <w:ind w:left="1884" w:hanging="400"/>
      </w:pPr>
      <w:rPr>
        <w:shd w:val="clear" w:color="auto" w:fill="auto"/>
      </w:rPr>
    </w:lvl>
    <w:lvl w:ilvl="3" w:tplc="36F4B164">
      <w:start w:val="1"/>
      <w:numFmt w:val="decimalHalfWidth"/>
      <w:lvlText w:val="%4."/>
      <w:lvlJc w:val="left"/>
      <w:pPr>
        <w:ind w:left="2284" w:hanging="400"/>
      </w:pPr>
      <w:rPr>
        <w:shd w:val="clear" w:color="auto" w:fill="auto"/>
      </w:rPr>
    </w:lvl>
    <w:lvl w:ilvl="4" w:tplc="EAD23356">
      <w:start w:val="1"/>
      <w:numFmt w:val="upperLetter"/>
      <w:lvlText w:val="%5."/>
      <w:lvlJc w:val="left"/>
      <w:pPr>
        <w:ind w:left="2684" w:hanging="400"/>
      </w:pPr>
      <w:rPr>
        <w:shd w:val="clear" w:color="auto" w:fill="auto"/>
      </w:rPr>
    </w:lvl>
    <w:lvl w:ilvl="5" w:tplc="EDDCB72A">
      <w:start w:val="1"/>
      <w:numFmt w:val="lowerRoman"/>
      <w:lvlText w:val="%6."/>
      <w:lvlJc w:val="left"/>
      <w:pPr>
        <w:ind w:left="3084" w:hanging="400"/>
      </w:pPr>
      <w:rPr>
        <w:shd w:val="clear" w:color="auto" w:fill="auto"/>
      </w:rPr>
    </w:lvl>
    <w:lvl w:ilvl="6" w:tplc="5D60917A">
      <w:start w:val="1"/>
      <w:numFmt w:val="decimalHalfWidth"/>
      <w:lvlText w:val="%7."/>
      <w:lvlJc w:val="left"/>
      <w:pPr>
        <w:ind w:left="3484" w:hanging="400"/>
      </w:pPr>
      <w:rPr>
        <w:shd w:val="clear" w:color="auto" w:fill="auto"/>
      </w:rPr>
    </w:lvl>
    <w:lvl w:ilvl="7" w:tplc="8272E3C4">
      <w:start w:val="1"/>
      <w:numFmt w:val="upperLetter"/>
      <w:lvlText w:val="%8."/>
      <w:lvlJc w:val="left"/>
      <w:pPr>
        <w:ind w:left="3884" w:hanging="400"/>
      </w:pPr>
      <w:rPr>
        <w:shd w:val="clear" w:color="auto" w:fill="auto"/>
      </w:rPr>
    </w:lvl>
    <w:lvl w:ilvl="8" w:tplc="763A210A">
      <w:start w:val="1"/>
      <w:numFmt w:val="lowerRoman"/>
      <w:lvlText w:val="%9."/>
      <w:lvlJc w:val="left"/>
      <w:pPr>
        <w:ind w:left="4284" w:hanging="400"/>
      </w:pPr>
      <w:rPr>
        <w:shd w:val="clear" w:color="auto" w:fill="auto"/>
      </w:rPr>
    </w:lvl>
  </w:abstractNum>
  <w:abstractNum w:abstractNumId="13" w15:restartNumberingAfterBreak="0">
    <w:nsid w:val="2F00000D"/>
    <w:multiLevelType w:val="hybridMultilevel"/>
    <w:tmpl w:val="4747EBC3"/>
    <w:lvl w:ilvl="0" w:tplc="F0EC3C54">
      <w:start w:val="1"/>
      <w:numFmt w:val="decimalHalfWidth"/>
      <w:lvlText w:val="%1."/>
      <w:lvlJc w:val="left"/>
      <w:pPr>
        <w:ind w:left="1084" w:hanging="400"/>
      </w:pPr>
      <w:rPr>
        <w:shd w:val="clear" w:color="auto" w:fill="auto"/>
      </w:rPr>
    </w:lvl>
    <w:lvl w:ilvl="1" w:tplc="B1F4582E">
      <w:start w:val="1"/>
      <w:numFmt w:val="upperLetter"/>
      <w:lvlText w:val="%2."/>
      <w:lvlJc w:val="left"/>
      <w:pPr>
        <w:ind w:left="1484" w:hanging="400"/>
      </w:pPr>
      <w:rPr>
        <w:shd w:val="clear" w:color="auto" w:fill="auto"/>
      </w:rPr>
    </w:lvl>
    <w:lvl w:ilvl="2" w:tplc="4640571A">
      <w:start w:val="1"/>
      <w:numFmt w:val="lowerRoman"/>
      <w:lvlText w:val="%3."/>
      <w:lvlJc w:val="left"/>
      <w:pPr>
        <w:ind w:left="1884" w:hanging="400"/>
      </w:pPr>
      <w:rPr>
        <w:shd w:val="clear" w:color="auto" w:fill="auto"/>
      </w:rPr>
    </w:lvl>
    <w:lvl w:ilvl="3" w:tplc="F2CAF706">
      <w:start w:val="1"/>
      <w:numFmt w:val="decimalHalfWidth"/>
      <w:lvlText w:val="%4."/>
      <w:lvlJc w:val="left"/>
      <w:pPr>
        <w:ind w:left="2284" w:hanging="400"/>
      </w:pPr>
      <w:rPr>
        <w:shd w:val="clear" w:color="auto" w:fill="auto"/>
      </w:rPr>
    </w:lvl>
    <w:lvl w:ilvl="4" w:tplc="58D8ED00">
      <w:start w:val="1"/>
      <w:numFmt w:val="upperLetter"/>
      <w:lvlText w:val="%5."/>
      <w:lvlJc w:val="left"/>
      <w:pPr>
        <w:ind w:left="2684" w:hanging="400"/>
      </w:pPr>
      <w:rPr>
        <w:shd w:val="clear" w:color="auto" w:fill="auto"/>
      </w:rPr>
    </w:lvl>
    <w:lvl w:ilvl="5" w:tplc="C50C067C">
      <w:start w:val="1"/>
      <w:numFmt w:val="lowerRoman"/>
      <w:lvlText w:val="%6."/>
      <w:lvlJc w:val="left"/>
      <w:pPr>
        <w:ind w:left="3084" w:hanging="400"/>
      </w:pPr>
      <w:rPr>
        <w:shd w:val="clear" w:color="auto" w:fill="auto"/>
      </w:rPr>
    </w:lvl>
    <w:lvl w:ilvl="6" w:tplc="367ED4DA">
      <w:start w:val="1"/>
      <w:numFmt w:val="decimalHalfWidth"/>
      <w:lvlText w:val="%7."/>
      <w:lvlJc w:val="left"/>
      <w:pPr>
        <w:ind w:left="3484" w:hanging="400"/>
      </w:pPr>
      <w:rPr>
        <w:shd w:val="clear" w:color="auto" w:fill="auto"/>
      </w:rPr>
    </w:lvl>
    <w:lvl w:ilvl="7" w:tplc="33FCD5E2">
      <w:start w:val="1"/>
      <w:numFmt w:val="upperLetter"/>
      <w:lvlText w:val="%8."/>
      <w:lvlJc w:val="left"/>
      <w:pPr>
        <w:ind w:left="3884" w:hanging="400"/>
      </w:pPr>
      <w:rPr>
        <w:shd w:val="clear" w:color="auto" w:fill="auto"/>
      </w:rPr>
    </w:lvl>
    <w:lvl w:ilvl="8" w:tplc="E604B142">
      <w:start w:val="1"/>
      <w:numFmt w:val="lowerRoman"/>
      <w:lvlText w:val="%9."/>
      <w:lvlJc w:val="left"/>
      <w:pPr>
        <w:ind w:left="4284" w:hanging="400"/>
      </w:pPr>
      <w:rPr>
        <w:shd w:val="clear" w:color="auto" w:fill="auto"/>
      </w:rPr>
    </w:lvl>
  </w:abstractNum>
  <w:abstractNum w:abstractNumId="14" w15:restartNumberingAfterBreak="0">
    <w:nsid w:val="2F00000E"/>
    <w:multiLevelType w:val="hybridMultilevel"/>
    <w:tmpl w:val="28C763DE"/>
    <w:lvl w:ilvl="0" w:tplc="AA54C686">
      <w:start w:val="1"/>
      <w:numFmt w:val="decimalHalfWidth"/>
      <w:lvlText w:val="%1."/>
      <w:lvlJc w:val="left"/>
      <w:pPr>
        <w:ind w:left="1084" w:hanging="400"/>
      </w:pPr>
      <w:rPr>
        <w:shd w:val="clear" w:color="auto" w:fill="auto"/>
      </w:rPr>
    </w:lvl>
    <w:lvl w:ilvl="1" w:tplc="B3843EEC">
      <w:start w:val="1"/>
      <w:numFmt w:val="upperLetter"/>
      <w:lvlText w:val="%2."/>
      <w:lvlJc w:val="left"/>
      <w:pPr>
        <w:ind w:left="1484" w:hanging="400"/>
      </w:pPr>
      <w:rPr>
        <w:shd w:val="clear" w:color="auto" w:fill="auto"/>
      </w:rPr>
    </w:lvl>
    <w:lvl w:ilvl="2" w:tplc="73F28EC2">
      <w:start w:val="1"/>
      <w:numFmt w:val="lowerRoman"/>
      <w:lvlText w:val="%3."/>
      <w:lvlJc w:val="left"/>
      <w:pPr>
        <w:ind w:left="1884" w:hanging="400"/>
      </w:pPr>
      <w:rPr>
        <w:shd w:val="clear" w:color="auto" w:fill="auto"/>
      </w:rPr>
    </w:lvl>
    <w:lvl w:ilvl="3" w:tplc="3D3EE18A">
      <w:start w:val="1"/>
      <w:numFmt w:val="decimalHalfWidth"/>
      <w:lvlText w:val="%4."/>
      <w:lvlJc w:val="left"/>
      <w:pPr>
        <w:ind w:left="2284" w:hanging="400"/>
      </w:pPr>
      <w:rPr>
        <w:shd w:val="clear" w:color="auto" w:fill="auto"/>
      </w:rPr>
    </w:lvl>
    <w:lvl w:ilvl="4" w:tplc="FECCA29E">
      <w:start w:val="1"/>
      <w:numFmt w:val="upperLetter"/>
      <w:lvlText w:val="%5."/>
      <w:lvlJc w:val="left"/>
      <w:pPr>
        <w:ind w:left="2684" w:hanging="400"/>
      </w:pPr>
      <w:rPr>
        <w:shd w:val="clear" w:color="auto" w:fill="auto"/>
      </w:rPr>
    </w:lvl>
    <w:lvl w:ilvl="5" w:tplc="1DC2F362">
      <w:start w:val="1"/>
      <w:numFmt w:val="lowerRoman"/>
      <w:lvlText w:val="%6."/>
      <w:lvlJc w:val="left"/>
      <w:pPr>
        <w:ind w:left="3084" w:hanging="400"/>
      </w:pPr>
      <w:rPr>
        <w:shd w:val="clear" w:color="auto" w:fill="auto"/>
      </w:rPr>
    </w:lvl>
    <w:lvl w:ilvl="6" w:tplc="9558D3F2">
      <w:start w:val="1"/>
      <w:numFmt w:val="decimalHalfWidth"/>
      <w:lvlText w:val="%7."/>
      <w:lvlJc w:val="left"/>
      <w:pPr>
        <w:ind w:left="3484" w:hanging="400"/>
      </w:pPr>
      <w:rPr>
        <w:shd w:val="clear" w:color="auto" w:fill="auto"/>
      </w:rPr>
    </w:lvl>
    <w:lvl w:ilvl="7" w:tplc="796ED38E">
      <w:start w:val="1"/>
      <w:numFmt w:val="upperLetter"/>
      <w:lvlText w:val="%8."/>
      <w:lvlJc w:val="left"/>
      <w:pPr>
        <w:ind w:left="3884" w:hanging="400"/>
      </w:pPr>
      <w:rPr>
        <w:shd w:val="clear" w:color="auto" w:fill="auto"/>
      </w:rPr>
    </w:lvl>
    <w:lvl w:ilvl="8" w:tplc="69928A62">
      <w:start w:val="1"/>
      <w:numFmt w:val="lowerRoman"/>
      <w:lvlText w:val="%9."/>
      <w:lvlJc w:val="left"/>
      <w:pPr>
        <w:ind w:left="4284" w:hanging="400"/>
      </w:pPr>
      <w:rPr>
        <w:shd w:val="clear" w:color="auto" w:fill="auto"/>
      </w:rPr>
    </w:lvl>
  </w:abstractNum>
  <w:abstractNum w:abstractNumId="15" w15:restartNumberingAfterBreak="0">
    <w:nsid w:val="2F00000F"/>
    <w:multiLevelType w:val="hybridMultilevel"/>
    <w:tmpl w:val="206D88D6"/>
    <w:lvl w:ilvl="0" w:tplc="9F6C7CA6">
      <w:start w:val="1"/>
      <w:numFmt w:val="decimalHalfWidth"/>
      <w:lvlText w:val="%1."/>
      <w:lvlJc w:val="left"/>
      <w:pPr>
        <w:ind w:left="1084" w:hanging="400"/>
      </w:pPr>
      <w:rPr>
        <w:shd w:val="clear" w:color="auto" w:fill="auto"/>
      </w:rPr>
    </w:lvl>
    <w:lvl w:ilvl="1" w:tplc="613A74F2">
      <w:start w:val="1"/>
      <w:numFmt w:val="upperLetter"/>
      <w:lvlText w:val="%2."/>
      <w:lvlJc w:val="left"/>
      <w:pPr>
        <w:ind w:left="1484" w:hanging="400"/>
      </w:pPr>
      <w:rPr>
        <w:shd w:val="clear" w:color="auto" w:fill="auto"/>
      </w:rPr>
    </w:lvl>
    <w:lvl w:ilvl="2" w:tplc="0316A47E">
      <w:start w:val="1"/>
      <w:numFmt w:val="lowerRoman"/>
      <w:lvlText w:val="%3."/>
      <w:lvlJc w:val="left"/>
      <w:pPr>
        <w:ind w:left="1884" w:hanging="400"/>
      </w:pPr>
      <w:rPr>
        <w:shd w:val="clear" w:color="auto" w:fill="auto"/>
      </w:rPr>
    </w:lvl>
    <w:lvl w:ilvl="3" w:tplc="047A407A">
      <w:start w:val="1"/>
      <w:numFmt w:val="decimalHalfWidth"/>
      <w:lvlText w:val="%4."/>
      <w:lvlJc w:val="left"/>
      <w:pPr>
        <w:ind w:left="2284" w:hanging="400"/>
      </w:pPr>
      <w:rPr>
        <w:shd w:val="clear" w:color="auto" w:fill="auto"/>
      </w:rPr>
    </w:lvl>
    <w:lvl w:ilvl="4" w:tplc="15CA412C">
      <w:start w:val="1"/>
      <w:numFmt w:val="upperLetter"/>
      <w:lvlText w:val="%5."/>
      <w:lvlJc w:val="left"/>
      <w:pPr>
        <w:ind w:left="2684" w:hanging="400"/>
      </w:pPr>
      <w:rPr>
        <w:shd w:val="clear" w:color="auto" w:fill="auto"/>
      </w:rPr>
    </w:lvl>
    <w:lvl w:ilvl="5" w:tplc="B3B6E940">
      <w:start w:val="1"/>
      <w:numFmt w:val="lowerRoman"/>
      <w:lvlText w:val="%6."/>
      <w:lvlJc w:val="left"/>
      <w:pPr>
        <w:ind w:left="3084" w:hanging="400"/>
      </w:pPr>
      <w:rPr>
        <w:shd w:val="clear" w:color="auto" w:fill="auto"/>
      </w:rPr>
    </w:lvl>
    <w:lvl w:ilvl="6" w:tplc="CF906836">
      <w:start w:val="1"/>
      <w:numFmt w:val="decimalHalfWidth"/>
      <w:lvlText w:val="%7."/>
      <w:lvlJc w:val="left"/>
      <w:pPr>
        <w:ind w:left="3484" w:hanging="400"/>
      </w:pPr>
      <w:rPr>
        <w:shd w:val="clear" w:color="auto" w:fill="auto"/>
      </w:rPr>
    </w:lvl>
    <w:lvl w:ilvl="7" w:tplc="57BC389C">
      <w:start w:val="1"/>
      <w:numFmt w:val="upperLetter"/>
      <w:lvlText w:val="%8."/>
      <w:lvlJc w:val="left"/>
      <w:pPr>
        <w:ind w:left="3884" w:hanging="400"/>
      </w:pPr>
      <w:rPr>
        <w:shd w:val="clear" w:color="auto" w:fill="auto"/>
      </w:rPr>
    </w:lvl>
    <w:lvl w:ilvl="8" w:tplc="019AD6AA">
      <w:start w:val="1"/>
      <w:numFmt w:val="lowerRoman"/>
      <w:lvlText w:val="%9."/>
      <w:lvlJc w:val="left"/>
      <w:pPr>
        <w:ind w:left="4284" w:hanging="400"/>
      </w:pPr>
      <w:rPr>
        <w:shd w:val="clear" w:color="auto" w:fill="auto"/>
      </w:rPr>
    </w:lvl>
  </w:abstractNum>
  <w:abstractNum w:abstractNumId="16" w15:restartNumberingAfterBreak="0">
    <w:nsid w:val="2F000010"/>
    <w:multiLevelType w:val="hybridMultilevel"/>
    <w:tmpl w:val="5D329A55"/>
    <w:lvl w:ilvl="0" w:tplc="2370E688">
      <w:start w:val="1"/>
      <w:numFmt w:val="decimalHalfWidth"/>
      <w:lvlText w:val="%1."/>
      <w:lvlJc w:val="left"/>
      <w:pPr>
        <w:ind w:left="1084" w:hanging="400"/>
      </w:pPr>
      <w:rPr>
        <w:shd w:val="clear" w:color="auto" w:fill="auto"/>
      </w:rPr>
    </w:lvl>
    <w:lvl w:ilvl="1" w:tplc="8D0CB248">
      <w:start w:val="1"/>
      <w:numFmt w:val="upperLetter"/>
      <w:lvlText w:val="%2."/>
      <w:lvlJc w:val="left"/>
      <w:pPr>
        <w:ind w:left="1484" w:hanging="400"/>
      </w:pPr>
      <w:rPr>
        <w:shd w:val="clear" w:color="auto" w:fill="auto"/>
      </w:rPr>
    </w:lvl>
    <w:lvl w:ilvl="2" w:tplc="DFE029E6">
      <w:start w:val="1"/>
      <w:numFmt w:val="lowerRoman"/>
      <w:lvlText w:val="%3."/>
      <w:lvlJc w:val="left"/>
      <w:pPr>
        <w:ind w:left="1884" w:hanging="400"/>
      </w:pPr>
      <w:rPr>
        <w:shd w:val="clear" w:color="auto" w:fill="auto"/>
      </w:rPr>
    </w:lvl>
    <w:lvl w:ilvl="3" w:tplc="E5EAF93E">
      <w:start w:val="1"/>
      <w:numFmt w:val="decimalHalfWidth"/>
      <w:lvlText w:val="%4."/>
      <w:lvlJc w:val="left"/>
      <w:pPr>
        <w:ind w:left="2284" w:hanging="400"/>
      </w:pPr>
      <w:rPr>
        <w:shd w:val="clear" w:color="auto" w:fill="auto"/>
      </w:rPr>
    </w:lvl>
    <w:lvl w:ilvl="4" w:tplc="6AACE84E">
      <w:start w:val="1"/>
      <w:numFmt w:val="upperLetter"/>
      <w:lvlText w:val="%5."/>
      <w:lvlJc w:val="left"/>
      <w:pPr>
        <w:ind w:left="2684" w:hanging="400"/>
      </w:pPr>
      <w:rPr>
        <w:shd w:val="clear" w:color="auto" w:fill="auto"/>
      </w:rPr>
    </w:lvl>
    <w:lvl w:ilvl="5" w:tplc="BE2064B2">
      <w:start w:val="1"/>
      <w:numFmt w:val="lowerRoman"/>
      <w:lvlText w:val="%6."/>
      <w:lvlJc w:val="left"/>
      <w:pPr>
        <w:ind w:left="3084" w:hanging="400"/>
      </w:pPr>
      <w:rPr>
        <w:shd w:val="clear" w:color="auto" w:fill="auto"/>
      </w:rPr>
    </w:lvl>
    <w:lvl w:ilvl="6" w:tplc="67F46488">
      <w:start w:val="1"/>
      <w:numFmt w:val="decimalHalfWidth"/>
      <w:lvlText w:val="%7."/>
      <w:lvlJc w:val="left"/>
      <w:pPr>
        <w:ind w:left="3484" w:hanging="400"/>
      </w:pPr>
      <w:rPr>
        <w:shd w:val="clear" w:color="auto" w:fill="auto"/>
      </w:rPr>
    </w:lvl>
    <w:lvl w:ilvl="7" w:tplc="236A1564">
      <w:start w:val="1"/>
      <w:numFmt w:val="upperLetter"/>
      <w:lvlText w:val="%8."/>
      <w:lvlJc w:val="left"/>
      <w:pPr>
        <w:ind w:left="3884" w:hanging="400"/>
      </w:pPr>
      <w:rPr>
        <w:shd w:val="clear" w:color="auto" w:fill="auto"/>
      </w:rPr>
    </w:lvl>
    <w:lvl w:ilvl="8" w:tplc="08CAA290">
      <w:start w:val="1"/>
      <w:numFmt w:val="lowerRoman"/>
      <w:lvlText w:val="%9."/>
      <w:lvlJc w:val="left"/>
      <w:pPr>
        <w:ind w:left="4284" w:hanging="400"/>
      </w:pPr>
      <w:rPr>
        <w:shd w:val="clear" w:color="auto" w:fill="auto"/>
      </w:rPr>
    </w:lvl>
  </w:abstractNum>
  <w:abstractNum w:abstractNumId="17" w15:restartNumberingAfterBreak="0">
    <w:nsid w:val="2F000011"/>
    <w:multiLevelType w:val="hybridMultilevel"/>
    <w:tmpl w:val="4B326259"/>
    <w:lvl w:ilvl="0" w:tplc="D18A34BE">
      <w:start w:val="1"/>
      <w:numFmt w:val="decimalHalfWidth"/>
      <w:lvlText w:val="%1."/>
      <w:lvlJc w:val="left"/>
      <w:pPr>
        <w:ind w:left="1084" w:hanging="400"/>
      </w:pPr>
      <w:rPr>
        <w:shd w:val="clear" w:color="auto" w:fill="auto"/>
      </w:rPr>
    </w:lvl>
    <w:lvl w:ilvl="1" w:tplc="A5949D62">
      <w:start w:val="1"/>
      <w:numFmt w:val="upperLetter"/>
      <w:lvlText w:val="%2."/>
      <w:lvlJc w:val="left"/>
      <w:pPr>
        <w:ind w:left="1484" w:hanging="400"/>
      </w:pPr>
      <w:rPr>
        <w:shd w:val="clear" w:color="auto" w:fill="auto"/>
      </w:rPr>
    </w:lvl>
    <w:lvl w:ilvl="2" w:tplc="660AFC7A">
      <w:start w:val="1"/>
      <w:numFmt w:val="lowerRoman"/>
      <w:lvlText w:val="%3."/>
      <w:lvlJc w:val="left"/>
      <w:pPr>
        <w:ind w:left="1884" w:hanging="400"/>
      </w:pPr>
      <w:rPr>
        <w:shd w:val="clear" w:color="auto" w:fill="auto"/>
      </w:rPr>
    </w:lvl>
    <w:lvl w:ilvl="3" w:tplc="9ADEA32C">
      <w:start w:val="1"/>
      <w:numFmt w:val="decimalHalfWidth"/>
      <w:lvlText w:val="%4."/>
      <w:lvlJc w:val="left"/>
      <w:pPr>
        <w:ind w:left="2284" w:hanging="400"/>
      </w:pPr>
      <w:rPr>
        <w:shd w:val="clear" w:color="auto" w:fill="auto"/>
      </w:rPr>
    </w:lvl>
    <w:lvl w:ilvl="4" w:tplc="6B96DE1E">
      <w:start w:val="1"/>
      <w:numFmt w:val="upperLetter"/>
      <w:lvlText w:val="%5."/>
      <w:lvlJc w:val="left"/>
      <w:pPr>
        <w:ind w:left="2684" w:hanging="400"/>
      </w:pPr>
      <w:rPr>
        <w:shd w:val="clear" w:color="auto" w:fill="auto"/>
      </w:rPr>
    </w:lvl>
    <w:lvl w:ilvl="5" w:tplc="C7627942">
      <w:start w:val="1"/>
      <w:numFmt w:val="lowerRoman"/>
      <w:lvlText w:val="%6."/>
      <w:lvlJc w:val="left"/>
      <w:pPr>
        <w:ind w:left="3084" w:hanging="400"/>
      </w:pPr>
      <w:rPr>
        <w:shd w:val="clear" w:color="auto" w:fill="auto"/>
      </w:rPr>
    </w:lvl>
    <w:lvl w:ilvl="6" w:tplc="3ED851CA">
      <w:start w:val="1"/>
      <w:numFmt w:val="decimalHalfWidth"/>
      <w:lvlText w:val="%7."/>
      <w:lvlJc w:val="left"/>
      <w:pPr>
        <w:ind w:left="3484" w:hanging="400"/>
      </w:pPr>
      <w:rPr>
        <w:shd w:val="clear" w:color="auto" w:fill="auto"/>
      </w:rPr>
    </w:lvl>
    <w:lvl w:ilvl="7" w:tplc="22D0CC38">
      <w:start w:val="1"/>
      <w:numFmt w:val="upperLetter"/>
      <w:lvlText w:val="%8."/>
      <w:lvlJc w:val="left"/>
      <w:pPr>
        <w:ind w:left="3884" w:hanging="400"/>
      </w:pPr>
      <w:rPr>
        <w:shd w:val="clear" w:color="auto" w:fill="auto"/>
      </w:rPr>
    </w:lvl>
    <w:lvl w:ilvl="8" w:tplc="F67232C2">
      <w:start w:val="1"/>
      <w:numFmt w:val="lowerRoman"/>
      <w:lvlText w:val="%9."/>
      <w:lvlJc w:val="left"/>
      <w:pPr>
        <w:ind w:left="4284" w:hanging="400"/>
      </w:pPr>
      <w:rPr>
        <w:shd w:val="clear" w:color="auto" w:fill="auto"/>
      </w:rPr>
    </w:lvl>
  </w:abstractNum>
  <w:abstractNum w:abstractNumId="18" w15:restartNumberingAfterBreak="0">
    <w:nsid w:val="2F000012"/>
    <w:multiLevelType w:val="hybridMultilevel"/>
    <w:tmpl w:val="3ED6F88D"/>
    <w:lvl w:ilvl="0" w:tplc="68C85B98">
      <w:start w:val="1"/>
      <w:numFmt w:val="decimalHalfWidth"/>
      <w:lvlText w:val="%1."/>
      <w:lvlJc w:val="left"/>
      <w:pPr>
        <w:ind w:left="1084" w:hanging="400"/>
      </w:pPr>
      <w:rPr>
        <w:shd w:val="clear" w:color="auto" w:fill="auto"/>
      </w:rPr>
    </w:lvl>
    <w:lvl w:ilvl="1" w:tplc="2DEE8AE4">
      <w:start w:val="1"/>
      <w:numFmt w:val="upperLetter"/>
      <w:lvlText w:val="%2."/>
      <w:lvlJc w:val="left"/>
      <w:pPr>
        <w:ind w:left="1484" w:hanging="400"/>
      </w:pPr>
      <w:rPr>
        <w:shd w:val="clear" w:color="auto" w:fill="auto"/>
      </w:rPr>
    </w:lvl>
    <w:lvl w:ilvl="2" w:tplc="E6C47A0C">
      <w:start w:val="1"/>
      <w:numFmt w:val="lowerRoman"/>
      <w:lvlText w:val="%3."/>
      <w:lvlJc w:val="left"/>
      <w:pPr>
        <w:ind w:left="1884" w:hanging="400"/>
      </w:pPr>
      <w:rPr>
        <w:shd w:val="clear" w:color="auto" w:fill="auto"/>
      </w:rPr>
    </w:lvl>
    <w:lvl w:ilvl="3" w:tplc="87A8B028">
      <w:start w:val="1"/>
      <w:numFmt w:val="decimalHalfWidth"/>
      <w:lvlText w:val="%4."/>
      <w:lvlJc w:val="left"/>
      <w:pPr>
        <w:ind w:left="2284" w:hanging="400"/>
      </w:pPr>
      <w:rPr>
        <w:shd w:val="clear" w:color="auto" w:fill="auto"/>
      </w:rPr>
    </w:lvl>
    <w:lvl w:ilvl="4" w:tplc="A588D184">
      <w:start w:val="1"/>
      <w:numFmt w:val="upperLetter"/>
      <w:lvlText w:val="%5."/>
      <w:lvlJc w:val="left"/>
      <w:pPr>
        <w:ind w:left="2684" w:hanging="400"/>
      </w:pPr>
      <w:rPr>
        <w:shd w:val="clear" w:color="auto" w:fill="auto"/>
      </w:rPr>
    </w:lvl>
    <w:lvl w:ilvl="5" w:tplc="5FF24484">
      <w:start w:val="1"/>
      <w:numFmt w:val="lowerRoman"/>
      <w:lvlText w:val="%6."/>
      <w:lvlJc w:val="left"/>
      <w:pPr>
        <w:ind w:left="3084" w:hanging="400"/>
      </w:pPr>
      <w:rPr>
        <w:shd w:val="clear" w:color="auto" w:fill="auto"/>
      </w:rPr>
    </w:lvl>
    <w:lvl w:ilvl="6" w:tplc="0B3C5350">
      <w:start w:val="1"/>
      <w:numFmt w:val="decimalHalfWidth"/>
      <w:lvlText w:val="%7."/>
      <w:lvlJc w:val="left"/>
      <w:pPr>
        <w:ind w:left="3484" w:hanging="400"/>
      </w:pPr>
      <w:rPr>
        <w:shd w:val="clear" w:color="auto" w:fill="auto"/>
      </w:rPr>
    </w:lvl>
    <w:lvl w:ilvl="7" w:tplc="9EFC9BE0">
      <w:start w:val="1"/>
      <w:numFmt w:val="upperLetter"/>
      <w:lvlText w:val="%8."/>
      <w:lvlJc w:val="left"/>
      <w:pPr>
        <w:ind w:left="3884" w:hanging="400"/>
      </w:pPr>
      <w:rPr>
        <w:shd w:val="clear" w:color="auto" w:fill="auto"/>
      </w:rPr>
    </w:lvl>
    <w:lvl w:ilvl="8" w:tplc="60866DD8">
      <w:start w:val="1"/>
      <w:numFmt w:val="lowerRoman"/>
      <w:lvlText w:val="%9."/>
      <w:lvlJc w:val="left"/>
      <w:pPr>
        <w:ind w:left="4284" w:hanging="400"/>
      </w:pPr>
      <w:rPr>
        <w:shd w:val="clear" w:color="auto" w:fill="auto"/>
      </w:rPr>
    </w:lvl>
  </w:abstractNum>
  <w:abstractNum w:abstractNumId="19" w15:restartNumberingAfterBreak="0">
    <w:nsid w:val="2F000013"/>
    <w:multiLevelType w:val="hybridMultilevel"/>
    <w:tmpl w:val="39582223"/>
    <w:lvl w:ilvl="0" w:tplc="EF0EAAFA">
      <w:start w:val="1"/>
      <w:numFmt w:val="decimalHalfWidth"/>
      <w:lvlText w:val="%1."/>
      <w:lvlJc w:val="left"/>
      <w:pPr>
        <w:ind w:left="1084" w:hanging="400"/>
      </w:pPr>
      <w:rPr>
        <w:shd w:val="clear" w:color="auto" w:fill="auto"/>
      </w:rPr>
    </w:lvl>
    <w:lvl w:ilvl="1" w:tplc="B15239A0">
      <w:start w:val="1"/>
      <w:numFmt w:val="upperLetter"/>
      <w:lvlText w:val="%2."/>
      <w:lvlJc w:val="left"/>
      <w:pPr>
        <w:ind w:left="1484" w:hanging="400"/>
      </w:pPr>
      <w:rPr>
        <w:shd w:val="clear" w:color="auto" w:fill="auto"/>
      </w:rPr>
    </w:lvl>
    <w:lvl w:ilvl="2" w:tplc="3FF2AD1E">
      <w:start w:val="1"/>
      <w:numFmt w:val="lowerRoman"/>
      <w:lvlText w:val="%3."/>
      <w:lvlJc w:val="left"/>
      <w:pPr>
        <w:ind w:left="1884" w:hanging="400"/>
      </w:pPr>
      <w:rPr>
        <w:shd w:val="clear" w:color="auto" w:fill="auto"/>
      </w:rPr>
    </w:lvl>
    <w:lvl w:ilvl="3" w:tplc="05284CC6">
      <w:start w:val="1"/>
      <w:numFmt w:val="decimalHalfWidth"/>
      <w:lvlText w:val="%4."/>
      <w:lvlJc w:val="left"/>
      <w:pPr>
        <w:ind w:left="2284" w:hanging="400"/>
      </w:pPr>
      <w:rPr>
        <w:shd w:val="clear" w:color="auto" w:fill="auto"/>
      </w:rPr>
    </w:lvl>
    <w:lvl w:ilvl="4" w:tplc="C1AEDD6C">
      <w:start w:val="1"/>
      <w:numFmt w:val="upperLetter"/>
      <w:lvlText w:val="%5."/>
      <w:lvlJc w:val="left"/>
      <w:pPr>
        <w:ind w:left="2684" w:hanging="400"/>
      </w:pPr>
      <w:rPr>
        <w:shd w:val="clear" w:color="auto" w:fill="auto"/>
      </w:rPr>
    </w:lvl>
    <w:lvl w:ilvl="5" w:tplc="050297FC">
      <w:start w:val="1"/>
      <w:numFmt w:val="lowerRoman"/>
      <w:lvlText w:val="%6."/>
      <w:lvlJc w:val="left"/>
      <w:pPr>
        <w:ind w:left="3084" w:hanging="400"/>
      </w:pPr>
      <w:rPr>
        <w:shd w:val="clear" w:color="auto" w:fill="auto"/>
      </w:rPr>
    </w:lvl>
    <w:lvl w:ilvl="6" w:tplc="35820D3E">
      <w:start w:val="1"/>
      <w:numFmt w:val="decimalHalfWidth"/>
      <w:lvlText w:val="%7."/>
      <w:lvlJc w:val="left"/>
      <w:pPr>
        <w:ind w:left="3484" w:hanging="400"/>
      </w:pPr>
      <w:rPr>
        <w:shd w:val="clear" w:color="auto" w:fill="auto"/>
      </w:rPr>
    </w:lvl>
    <w:lvl w:ilvl="7" w:tplc="531E1E04">
      <w:start w:val="1"/>
      <w:numFmt w:val="upperLetter"/>
      <w:lvlText w:val="%8."/>
      <w:lvlJc w:val="left"/>
      <w:pPr>
        <w:ind w:left="3884" w:hanging="400"/>
      </w:pPr>
      <w:rPr>
        <w:shd w:val="clear" w:color="auto" w:fill="auto"/>
      </w:rPr>
    </w:lvl>
    <w:lvl w:ilvl="8" w:tplc="C548EF1E">
      <w:start w:val="1"/>
      <w:numFmt w:val="lowerRoman"/>
      <w:lvlText w:val="%9."/>
      <w:lvlJc w:val="left"/>
      <w:pPr>
        <w:ind w:left="4284" w:hanging="400"/>
      </w:pPr>
      <w:rPr>
        <w:shd w:val="clear" w:color="auto" w:fill="auto"/>
      </w:rPr>
    </w:lvl>
  </w:abstractNum>
  <w:abstractNum w:abstractNumId="20" w15:restartNumberingAfterBreak="0">
    <w:nsid w:val="2F000014"/>
    <w:multiLevelType w:val="hybridMultilevel"/>
    <w:tmpl w:val="2F293558"/>
    <w:lvl w:ilvl="0" w:tplc="E6223FB4">
      <w:start w:val="1"/>
      <w:numFmt w:val="decimalHalfWidth"/>
      <w:lvlText w:val="%1."/>
      <w:lvlJc w:val="left"/>
      <w:pPr>
        <w:ind w:left="1084" w:hanging="400"/>
      </w:pPr>
      <w:rPr>
        <w:shd w:val="clear" w:color="auto" w:fill="auto"/>
      </w:rPr>
    </w:lvl>
    <w:lvl w:ilvl="1" w:tplc="6F3A98B8">
      <w:start w:val="1"/>
      <w:numFmt w:val="upperLetter"/>
      <w:lvlText w:val="%2."/>
      <w:lvlJc w:val="left"/>
      <w:pPr>
        <w:ind w:left="1484" w:hanging="400"/>
      </w:pPr>
      <w:rPr>
        <w:shd w:val="clear" w:color="auto" w:fill="auto"/>
      </w:rPr>
    </w:lvl>
    <w:lvl w:ilvl="2" w:tplc="5AD28480">
      <w:start w:val="1"/>
      <w:numFmt w:val="lowerRoman"/>
      <w:lvlText w:val="%3."/>
      <w:lvlJc w:val="left"/>
      <w:pPr>
        <w:ind w:left="1884" w:hanging="400"/>
      </w:pPr>
      <w:rPr>
        <w:shd w:val="clear" w:color="auto" w:fill="auto"/>
      </w:rPr>
    </w:lvl>
    <w:lvl w:ilvl="3" w:tplc="A1827EAE">
      <w:start w:val="1"/>
      <w:numFmt w:val="decimalHalfWidth"/>
      <w:lvlText w:val="%4."/>
      <w:lvlJc w:val="left"/>
      <w:pPr>
        <w:ind w:left="2284" w:hanging="400"/>
      </w:pPr>
      <w:rPr>
        <w:shd w:val="clear" w:color="auto" w:fill="auto"/>
      </w:rPr>
    </w:lvl>
    <w:lvl w:ilvl="4" w:tplc="3ACE7EFA">
      <w:start w:val="1"/>
      <w:numFmt w:val="upperLetter"/>
      <w:lvlText w:val="%5."/>
      <w:lvlJc w:val="left"/>
      <w:pPr>
        <w:ind w:left="2684" w:hanging="400"/>
      </w:pPr>
      <w:rPr>
        <w:shd w:val="clear" w:color="auto" w:fill="auto"/>
      </w:rPr>
    </w:lvl>
    <w:lvl w:ilvl="5" w:tplc="9A8A04AE">
      <w:start w:val="1"/>
      <w:numFmt w:val="lowerRoman"/>
      <w:lvlText w:val="%6."/>
      <w:lvlJc w:val="left"/>
      <w:pPr>
        <w:ind w:left="3084" w:hanging="400"/>
      </w:pPr>
      <w:rPr>
        <w:shd w:val="clear" w:color="auto" w:fill="auto"/>
      </w:rPr>
    </w:lvl>
    <w:lvl w:ilvl="6" w:tplc="D40081DA">
      <w:start w:val="1"/>
      <w:numFmt w:val="decimalHalfWidth"/>
      <w:lvlText w:val="%7."/>
      <w:lvlJc w:val="left"/>
      <w:pPr>
        <w:ind w:left="3484" w:hanging="400"/>
      </w:pPr>
      <w:rPr>
        <w:shd w:val="clear" w:color="auto" w:fill="auto"/>
      </w:rPr>
    </w:lvl>
    <w:lvl w:ilvl="7" w:tplc="F4A298F6">
      <w:start w:val="1"/>
      <w:numFmt w:val="upperLetter"/>
      <w:lvlText w:val="%8."/>
      <w:lvlJc w:val="left"/>
      <w:pPr>
        <w:ind w:left="3884" w:hanging="400"/>
      </w:pPr>
      <w:rPr>
        <w:shd w:val="clear" w:color="auto" w:fill="auto"/>
      </w:rPr>
    </w:lvl>
    <w:lvl w:ilvl="8" w:tplc="97787748">
      <w:start w:val="1"/>
      <w:numFmt w:val="lowerRoman"/>
      <w:lvlText w:val="%9."/>
      <w:lvlJc w:val="left"/>
      <w:pPr>
        <w:ind w:left="4284" w:hanging="400"/>
      </w:pPr>
      <w:rPr>
        <w:shd w:val="clear" w:color="auto" w:fill="auto"/>
      </w:rPr>
    </w:lvl>
  </w:abstractNum>
  <w:abstractNum w:abstractNumId="21" w15:restartNumberingAfterBreak="0">
    <w:nsid w:val="2F000015"/>
    <w:multiLevelType w:val="hybridMultilevel"/>
    <w:tmpl w:val="206D2CB2"/>
    <w:lvl w:ilvl="0" w:tplc="656EBB06">
      <w:start w:val="1"/>
      <w:numFmt w:val="decimalHalfWidth"/>
      <w:lvlText w:val="%1."/>
      <w:lvlJc w:val="left"/>
      <w:pPr>
        <w:ind w:left="1084" w:hanging="400"/>
      </w:pPr>
      <w:rPr>
        <w:shd w:val="clear" w:color="auto" w:fill="auto"/>
      </w:rPr>
    </w:lvl>
    <w:lvl w:ilvl="1" w:tplc="452E4EA6">
      <w:start w:val="1"/>
      <w:numFmt w:val="upperLetter"/>
      <w:lvlText w:val="%2."/>
      <w:lvlJc w:val="left"/>
      <w:pPr>
        <w:ind w:left="1484" w:hanging="400"/>
      </w:pPr>
      <w:rPr>
        <w:shd w:val="clear" w:color="auto" w:fill="auto"/>
      </w:rPr>
    </w:lvl>
    <w:lvl w:ilvl="2" w:tplc="A43E62C4">
      <w:start w:val="1"/>
      <w:numFmt w:val="lowerRoman"/>
      <w:lvlText w:val="%3."/>
      <w:lvlJc w:val="left"/>
      <w:pPr>
        <w:ind w:left="1884" w:hanging="400"/>
      </w:pPr>
      <w:rPr>
        <w:shd w:val="clear" w:color="auto" w:fill="auto"/>
      </w:rPr>
    </w:lvl>
    <w:lvl w:ilvl="3" w:tplc="88CA225E">
      <w:start w:val="1"/>
      <w:numFmt w:val="decimalHalfWidth"/>
      <w:lvlText w:val="%4."/>
      <w:lvlJc w:val="left"/>
      <w:pPr>
        <w:ind w:left="2284" w:hanging="400"/>
      </w:pPr>
      <w:rPr>
        <w:shd w:val="clear" w:color="auto" w:fill="auto"/>
      </w:rPr>
    </w:lvl>
    <w:lvl w:ilvl="4" w:tplc="C4C450B6">
      <w:start w:val="1"/>
      <w:numFmt w:val="upperLetter"/>
      <w:lvlText w:val="%5."/>
      <w:lvlJc w:val="left"/>
      <w:pPr>
        <w:ind w:left="2684" w:hanging="400"/>
      </w:pPr>
      <w:rPr>
        <w:shd w:val="clear" w:color="auto" w:fill="auto"/>
      </w:rPr>
    </w:lvl>
    <w:lvl w:ilvl="5" w:tplc="A576337E">
      <w:start w:val="1"/>
      <w:numFmt w:val="lowerRoman"/>
      <w:lvlText w:val="%6."/>
      <w:lvlJc w:val="left"/>
      <w:pPr>
        <w:ind w:left="3084" w:hanging="400"/>
      </w:pPr>
      <w:rPr>
        <w:shd w:val="clear" w:color="auto" w:fill="auto"/>
      </w:rPr>
    </w:lvl>
    <w:lvl w:ilvl="6" w:tplc="F0CECB8E">
      <w:start w:val="1"/>
      <w:numFmt w:val="decimalHalfWidth"/>
      <w:lvlText w:val="%7."/>
      <w:lvlJc w:val="left"/>
      <w:pPr>
        <w:ind w:left="3484" w:hanging="400"/>
      </w:pPr>
      <w:rPr>
        <w:shd w:val="clear" w:color="auto" w:fill="auto"/>
      </w:rPr>
    </w:lvl>
    <w:lvl w:ilvl="7" w:tplc="8EE67E3E">
      <w:start w:val="1"/>
      <w:numFmt w:val="upperLetter"/>
      <w:lvlText w:val="%8."/>
      <w:lvlJc w:val="left"/>
      <w:pPr>
        <w:ind w:left="3884" w:hanging="400"/>
      </w:pPr>
      <w:rPr>
        <w:shd w:val="clear" w:color="auto" w:fill="auto"/>
      </w:rPr>
    </w:lvl>
    <w:lvl w:ilvl="8" w:tplc="9E8C0BA6">
      <w:start w:val="1"/>
      <w:numFmt w:val="lowerRoman"/>
      <w:lvlText w:val="%9."/>
      <w:lvlJc w:val="left"/>
      <w:pPr>
        <w:ind w:left="4284" w:hanging="400"/>
      </w:pPr>
      <w:rPr>
        <w:shd w:val="clear" w:color="auto" w:fill="auto"/>
      </w:rPr>
    </w:lvl>
  </w:abstractNum>
  <w:abstractNum w:abstractNumId="22" w15:restartNumberingAfterBreak="0">
    <w:nsid w:val="2F000016"/>
    <w:multiLevelType w:val="hybridMultilevel"/>
    <w:tmpl w:val="45915AD9"/>
    <w:lvl w:ilvl="0" w:tplc="0F0240C6">
      <w:start w:val="1"/>
      <w:numFmt w:val="decimalHalfWidth"/>
      <w:lvlText w:val="%1."/>
      <w:lvlJc w:val="left"/>
      <w:pPr>
        <w:ind w:left="1084" w:hanging="400"/>
      </w:pPr>
      <w:rPr>
        <w:shd w:val="clear" w:color="auto" w:fill="auto"/>
      </w:rPr>
    </w:lvl>
    <w:lvl w:ilvl="1" w:tplc="3C783AB0">
      <w:start w:val="1"/>
      <w:numFmt w:val="upperLetter"/>
      <w:lvlText w:val="%2."/>
      <w:lvlJc w:val="left"/>
      <w:pPr>
        <w:ind w:left="1484" w:hanging="400"/>
      </w:pPr>
      <w:rPr>
        <w:shd w:val="clear" w:color="auto" w:fill="auto"/>
      </w:rPr>
    </w:lvl>
    <w:lvl w:ilvl="2" w:tplc="C2B40310">
      <w:start w:val="1"/>
      <w:numFmt w:val="lowerRoman"/>
      <w:lvlText w:val="%3."/>
      <w:lvlJc w:val="left"/>
      <w:pPr>
        <w:ind w:left="1884" w:hanging="400"/>
      </w:pPr>
      <w:rPr>
        <w:shd w:val="clear" w:color="auto" w:fill="auto"/>
      </w:rPr>
    </w:lvl>
    <w:lvl w:ilvl="3" w:tplc="D1AAF3E8">
      <w:start w:val="1"/>
      <w:numFmt w:val="decimalHalfWidth"/>
      <w:lvlText w:val="%4."/>
      <w:lvlJc w:val="left"/>
      <w:pPr>
        <w:ind w:left="2284" w:hanging="400"/>
      </w:pPr>
      <w:rPr>
        <w:shd w:val="clear" w:color="auto" w:fill="auto"/>
      </w:rPr>
    </w:lvl>
    <w:lvl w:ilvl="4" w:tplc="B560CDB2">
      <w:start w:val="1"/>
      <w:numFmt w:val="upperLetter"/>
      <w:lvlText w:val="%5."/>
      <w:lvlJc w:val="left"/>
      <w:pPr>
        <w:ind w:left="2684" w:hanging="400"/>
      </w:pPr>
      <w:rPr>
        <w:shd w:val="clear" w:color="auto" w:fill="auto"/>
      </w:rPr>
    </w:lvl>
    <w:lvl w:ilvl="5" w:tplc="B48E6204">
      <w:start w:val="1"/>
      <w:numFmt w:val="lowerRoman"/>
      <w:lvlText w:val="%6."/>
      <w:lvlJc w:val="left"/>
      <w:pPr>
        <w:ind w:left="3084" w:hanging="400"/>
      </w:pPr>
      <w:rPr>
        <w:shd w:val="clear" w:color="auto" w:fill="auto"/>
      </w:rPr>
    </w:lvl>
    <w:lvl w:ilvl="6" w:tplc="AFB07C5A">
      <w:start w:val="1"/>
      <w:numFmt w:val="decimalHalfWidth"/>
      <w:lvlText w:val="%7."/>
      <w:lvlJc w:val="left"/>
      <w:pPr>
        <w:ind w:left="3484" w:hanging="400"/>
      </w:pPr>
      <w:rPr>
        <w:shd w:val="clear" w:color="auto" w:fill="auto"/>
      </w:rPr>
    </w:lvl>
    <w:lvl w:ilvl="7" w:tplc="26A6F88C">
      <w:start w:val="1"/>
      <w:numFmt w:val="upperLetter"/>
      <w:lvlText w:val="%8."/>
      <w:lvlJc w:val="left"/>
      <w:pPr>
        <w:ind w:left="3884" w:hanging="400"/>
      </w:pPr>
      <w:rPr>
        <w:shd w:val="clear" w:color="auto" w:fill="auto"/>
      </w:rPr>
    </w:lvl>
    <w:lvl w:ilvl="8" w:tplc="9F921768">
      <w:start w:val="1"/>
      <w:numFmt w:val="lowerRoman"/>
      <w:lvlText w:val="%9."/>
      <w:lvlJc w:val="left"/>
      <w:pPr>
        <w:ind w:left="4284" w:hanging="400"/>
      </w:pPr>
      <w:rPr>
        <w:shd w:val="clear" w:color="auto" w:fill="auto"/>
      </w:rPr>
    </w:lvl>
  </w:abstractNum>
  <w:abstractNum w:abstractNumId="23" w15:restartNumberingAfterBreak="0">
    <w:nsid w:val="2F000017"/>
    <w:multiLevelType w:val="hybridMultilevel"/>
    <w:tmpl w:val="2FE37057"/>
    <w:lvl w:ilvl="0" w:tplc="9D2E8530">
      <w:start w:val="1"/>
      <w:numFmt w:val="decimalHalfWidth"/>
      <w:lvlText w:val="%1."/>
      <w:lvlJc w:val="left"/>
      <w:pPr>
        <w:ind w:left="800" w:hanging="400"/>
      </w:pPr>
      <w:rPr>
        <w:shd w:val="clear" w:color="auto" w:fill="auto"/>
      </w:rPr>
    </w:lvl>
    <w:lvl w:ilvl="1" w:tplc="250C8F8E">
      <w:start w:val="1"/>
      <w:numFmt w:val="upperLetter"/>
      <w:lvlText w:val="%2."/>
      <w:lvlJc w:val="left"/>
      <w:pPr>
        <w:ind w:left="1200" w:hanging="400"/>
      </w:pPr>
      <w:rPr>
        <w:shd w:val="clear" w:color="auto" w:fill="auto"/>
      </w:rPr>
    </w:lvl>
    <w:lvl w:ilvl="2" w:tplc="D11A7CC0">
      <w:start w:val="1"/>
      <w:numFmt w:val="lowerRoman"/>
      <w:lvlText w:val="%3."/>
      <w:lvlJc w:val="left"/>
      <w:pPr>
        <w:ind w:left="1600" w:hanging="400"/>
      </w:pPr>
      <w:rPr>
        <w:shd w:val="clear" w:color="auto" w:fill="auto"/>
      </w:rPr>
    </w:lvl>
    <w:lvl w:ilvl="3" w:tplc="4A4008B6">
      <w:start w:val="1"/>
      <w:numFmt w:val="decimalHalfWidth"/>
      <w:lvlText w:val="%4."/>
      <w:lvlJc w:val="left"/>
      <w:pPr>
        <w:ind w:left="2000" w:hanging="400"/>
      </w:pPr>
      <w:rPr>
        <w:shd w:val="clear" w:color="auto" w:fill="auto"/>
      </w:rPr>
    </w:lvl>
    <w:lvl w:ilvl="4" w:tplc="8A125D40">
      <w:start w:val="1"/>
      <w:numFmt w:val="upperLetter"/>
      <w:lvlText w:val="%5."/>
      <w:lvlJc w:val="left"/>
      <w:pPr>
        <w:ind w:left="2400" w:hanging="400"/>
      </w:pPr>
      <w:rPr>
        <w:shd w:val="clear" w:color="auto" w:fill="auto"/>
      </w:rPr>
    </w:lvl>
    <w:lvl w:ilvl="5" w:tplc="F10887A4">
      <w:start w:val="1"/>
      <w:numFmt w:val="lowerRoman"/>
      <w:lvlText w:val="%6."/>
      <w:lvlJc w:val="left"/>
      <w:pPr>
        <w:ind w:left="2800" w:hanging="400"/>
      </w:pPr>
      <w:rPr>
        <w:shd w:val="clear" w:color="auto" w:fill="auto"/>
      </w:rPr>
    </w:lvl>
    <w:lvl w:ilvl="6" w:tplc="3B06C748">
      <w:start w:val="1"/>
      <w:numFmt w:val="decimalHalfWidth"/>
      <w:lvlText w:val="%7."/>
      <w:lvlJc w:val="left"/>
      <w:pPr>
        <w:ind w:left="3200" w:hanging="400"/>
      </w:pPr>
      <w:rPr>
        <w:shd w:val="clear" w:color="auto" w:fill="auto"/>
      </w:rPr>
    </w:lvl>
    <w:lvl w:ilvl="7" w:tplc="960259FC">
      <w:start w:val="1"/>
      <w:numFmt w:val="upperLetter"/>
      <w:lvlText w:val="%8."/>
      <w:lvlJc w:val="left"/>
      <w:pPr>
        <w:ind w:left="3600" w:hanging="400"/>
      </w:pPr>
      <w:rPr>
        <w:shd w:val="clear" w:color="auto" w:fill="auto"/>
      </w:rPr>
    </w:lvl>
    <w:lvl w:ilvl="8" w:tplc="B1267ED0">
      <w:start w:val="1"/>
      <w:numFmt w:val="lowerRoman"/>
      <w:lvlText w:val="%9."/>
      <w:lvlJc w:val="left"/>
      <w:pPr>
        <w:ind w:left="4000" w:hanging="400"/>
      </w:pPr>
      <w:rPr>
        <w:shd w:val="clear" w:color="auto" w:fill="auto"/>
      </w:rPr>
    </w:lvl>
  </w:abstractNum>
  <w:abstractNum w:abstractNumId="24" w15:restartNumberingAfterBreak="0">
    <w:nsid w:val="2F000018"/>
    <w:multiLevelType w:val="hybridMultilevel"/>
    <w:tmpl w:val="22E4686A"/>
    <w:lvl w:ilvl="0" w:tplc="C576CF20">
      <w:start w:val="1"/>
      <w:numFmt w:val="decimalHalfWidth"/>
      <w:lvlText w:val="%1."/>
      <w:lvlJc w:val="left"/>
      <w:pPr>
        <w:ind w:left="1084" w:hanging="400"/>
      </w:pPr>
      <w:rPr>
        <w:shd w:val="clear" w:color="auto" w:fill="auto"/>
      </w:rPr>
    </w:lvl>
    <w:lvl w:ilvl="1" w:tplc="787C9EFC">
      <w:start w:val="1"/>
      <w:numFmt w:val="upperLetter"/>
      <w:lvlText w:val="%2."/>
      <w:lvlJc w:val="left"/>
      <w:pPr>
        <w:ind w:left="1484" w:hanging="400"/>
      </w:pPr>
      <w:rPr>
        <w:shd w:val="clear" w:color="auto" w:fill="auto"/>
      </w:rPr>
    </w:lvl>
    <w:lvl w:ilvl="2" w:tplc="B2D6328A">
      <w:start w:val="1"/>
      <w:numFmt w:val="lowerRoman"/>
      <w:lvlText w:val="%3."/>
      <w:lvlJc w:val="left"/>
      <w:pPr>
        <w:ind w:left="1884" w:hanging="400"/>
      </w:pPr>
      <w:rPr>
        <w:shd w:val="clear" w:color="auto" w:fill="auto"/>
      </w:rPr>
    </w:lvl>
    <w:lvl w:ilvl="3" w:tplc="52141BB6">
      <w:start w:val="1"/>
      <w:numFmt w:val="decimalHalfWidth"/>
      <w:lvlText w:val="%4."/>
      <w:lvlJc w:val="left"/>
      <w:pPr>
        <w:ind w:left="2284" w:hanging="400"/>
      </w:pPr>
      <w:rPr>
        <w:shd w:val="clear" w:color="auto" w:fill="auto"/>
      </w:rPr>
    </w:lvl>
    <w:lvl w:ilvl="4" w:tplc="62C23C82">
      <w:start w:val="1"/>
      <w:numFmt w:val="upperLetter"/>
      <w:lvlText w:val="%5."/>
      <w:lvlJc w:val="left"/>
      <w:pPr>
        <w:ind w:left="2684" w:hanging="400"/>
      </w:pPr>
      <w:rPr>
        <w:shd w:val="clear" w:color="auto" w:fill="auto"/>
      </w:rPr>
    </w:lvl>
    <w:lvl w:ilvl="5" w:tplc="BA0019DE">
      <w:start w:val="1"/>
      <w:numFmt w:val="lowerRoman"/>
      <w:lvlText w:val="%6."/>
      <w:lvlJc w:val="left"/>
      <w:pPr>
        <w:ind w:left="3084" w:hanging="400"/>
      </w:pPr>
      <w:rPr>
        <w:shd w:val="clear" w:color="auto" w:fill="auto"/>
      </w:rPr>
    </w:lvl>
    <w:lvl w:ilvl="6" w:tplc="E1BEB8F0">
      <w:start w:val="1"/>
      <w:numFmt w:val="decimalHalfWidth"/>
      <w:lvlText w:val="%7."/>
      <w:lvlJc w:val="left"/>
      <w:pPr>
        <w:ind w:left="3484" w:hanging="400"/>
      </w:pPr>
      <w:rPr>
        <w:shd w:val="clear" w:color="auto" w:fill="auto"/>
      </w:rPr>
    </w:lvl>
    <w:lvl w:ilvl="7" w:tplc="86DC25DA">
      <w:start w:val="1"/>
      <w:numFmt w:val="upperLetter"/>
      <w:lvlText w:val="%8."/>
      <w:lvlJc w:val="left"/>
      <w:pPr>
        <w:ind w:left="3884" w:hanging="400"/>
      </w:pPr>
      <w:rPr>
        <w:shd w:val="clear" w:color="auto" w:fill="auto"/>
      </w:rPr>
    </w:lvl>
    <w:lvl w:ilvl="8" w:tplc="A45AB8CE">
      <w:start w:val="1"/>
      <w:numFmt w:val="lowerRoman"/>
      <w:lvlText w:val="%9."/>
      <w:lvlJc w:val="left"/>
      <w:pPr>
        <w:ind w:left="4284" w:hanging="400"/>
      </w:pPr>
      <w:rPr>
        <w:shd w:val="clear" w:color="auto" w:fill="auto"/>
      </w:rPr>
    </w:lvl>
  </w:abstractNum>
  <w:abstractNum w:abstractNumId="25" w15:restartNumberingAfterBreak="0">
    <w:nsid w:val="2F000019"/>
    <w:multiLevelType w:val="hybridMultilevel"/>
    <w:tmpl w:val="278329F8"/>
    <w:lvl w:ilvl="0" w:tplc="16E265A0">
      <w:start w:val="1"/>
      <w:numFmt w:val="decimalHalfWidth"/>
      <w:lvlText w:val="%1."/>
      <w:lvlJc w:val="left"/>
      <w:pPr>
        <w:ind w:left="1084" w:hanging="400"/>
      </w:pPr>
      <w:rPr>
        <w:shd w:val="clear" w:color="auto" w:fill="auto"/>
      </w:rPr>
    </w:lvl>
    <w:lvl w:ilvl="1" w:tplc="05C4788E">
      <w:start w:val="1"/>
      <w:numFmt w:val="upperLetter"/>
      <w:lvlText w:val="%2."/>
      <w:lvlJc w:val="left"/>
      <w:pPr>
        <w:ind w:left="1484" w:hanging="400"/>
      </w:pPr>
      <w:rPr>
        <w:shd w:val="clear" w:color="auto" w:fill="auto"/>
      </w:rPr>
    </w:lvl>
    <w:lvl w:ilvl="2" w:tplc="39EA0F20">
      <w:start w:val="1"/>
      <w:numFmt w:val="lowerRoman"/>
      <w:lvlText w:val="%3."/>
      <w:lvlJc w:val="left"/>
      <w:pPr>
        <w:ind w:left="1884" w:hanging="400"/>
      </w:pPr>
      <w:rPr>
        <w:shd w:val="clear" w:color="auto" w:fill="auto"/>
      </w:rPr>
    </w:lvl>
    <w:lvl w:ilvl="3" w:tplc="8E664BD4">
      <w:start w:val="1"/>
      <w:numFmt w:val="decimalHalfWidth"/>
      <w:lvlText w:val="%4."/>
      <w:lvlJc w:val="left"/>
      <w:pPr>
        <w:ind w:left="2284" w:hanging="400"/>
      </w:pPr>
      <w:rPr>
        <w:shd w:val="clear" w:color="auto" w:fill="auto"/>
      </w:rPr>
    </w:lvl>
    <w:lvl w:ilvl="4" w:tplc="915E29F4">
      <w:start w:val="1"/>
      <w:numFmt w:val="upperLetter"/>
      <w:lvlText w:val="%5."/>
      <w:lvlJc w:val="left"/>
      <w:pPr>
        <w:ind w:left="2684" w:hanging="400"/>
      </w:pPr>
      <w:rPr>
        <w:shd w:val="clear" w:color="auto" w:fill="auto"/>
      </w:rPr>
    </w:lvl>
    <w:lvl w:ilvl="5" w:tplc="E3782F48">
      <w:start w:val="1"/>
      <w:numFmt w:val="lowerRoman"/>
      <w:lvlText w:val="%6."/>
      <w:lvlJc w:val="left"/>
      <w:pPr>
        <w:ind w:left="3084" w:hanging="400"/>
      </w:pPr>
      <w:rPr>
        <w:shd w:val="clear" w:color="auto" w:fill="auto"/>
      </w:rPr>
    </w:lvl>
    <w:lvl w:ilvl="6" w:tplc="5B08D9FC">
      <w:start w:val="1"/>
      <w:numFmt w:val="decimalHalfWidth"/>
      <w:lvlText w:val="%7."/>
      <w:lvlJc w:val="left"/>
      <w:pPr>
        <w:ind w:left="3484" w:hanging="400"/>
      </w:pPr>
      <w:rPr>
        <w:shd w:val="clear" w:color="auto" w:fill="auto"/>
      </w:rPr>
    </w:lvl>
    <w:lvl w:ilvl="7" w:tplc="29ECC3CE">
      <w:start w:val="1"/>
      <w:numFmt w:val="upperLetter"/>
      <w:lvlText w:val="%8."/>
      <w:lvlJc w:val="left"/>
      <w:pPr>
        <w:ind w:left="3884" w:hanging="400"/>
      </w:pPr>
      <w:rPr>
        <w:shd w:val="clear" w:color="auto" w:fill="auto"/>
      </w:rPr>
    </w:lvl>
    <w:lvl w:ilvl="8" w:tplc="554C94EC">
      <w:start w:val="1"/>
      <w:numFmt w:val="lowerRoman"/>
      <w:lvlText w:val="%9."/>
      <w:lvlJc w:val="left"/>
      <w:pPr>
        <w:ind w:left="4284" w:hanging="400"/>
      </w:pPr>
      <w:rPr>
        <w:shd w:val="clear" w:color="auto" w:fill="auto"/>
      </w:rPr>
    </w:lvl>
  </w:abstractNum>
  <w:abstractNum w:abstractNumId="26" w15:restartNumberingAfterBreak="0">
    <w:nsid w:val="2F00001A"/>
    <w:multiLevelType w:val="hybridMultilevel"/>
    <w:tmpl w:val="3A387DF9"/>
    <w:lvl w:ilvl="0" w:tplc="C6CE6E72">
      <w:start w:val="1"/>
      <w:numFmt w:val="decimalHalfWidth"/>
      <w:lvlText w:val="%1."/>
      <w:lvlJc w:val="left"/>
      <w:pPr>
        <w:ind w:left="1084" w:hanging="400"/>
      </w:pPr>
      <w:rPr>
        <w:shd w:val="clear" w:color="auto" w:fill="auto"/>
      </w:rPr>
    </w:lvl>
    <w:lvl w:ilvl="1" w:tplc="8026A3EA">
      <w:start w:val="1"/>
      <w:numFmt w:val="upperLetter"/>
      <w:lvlText w:val="%2."/>
      <w:lvlJc w:val="left"/>
      <w:pPr>
        <w:ind w:left="1484" w:hanging="400"/>
      </w:pPr>
      <w:rPr>
        <w:shd w:val="clear" w:color="auto" w:fill="auto"/>
      </w:rPr>
    </w:lvl>
    <w:lvl w:ilvl="2" w:tplc="F7947F8C">
      <w:start w:val="1"/>
      <w:numFmt w:val="lowerRoman"/>
      <w:lvlText w:val="%3."/>
      <w:lvlJc w:val="left"/>
      <w:pPr>
        <w:ind w:left="1884" w:hanging="400"/>
      </w:pPr>
      <w:rPr>
        <w:shd w:val="clear" w:color="auto" w:fill="auto"/>
      </w:rPr>
    </w:lvl>
    <w:lvl w:ilvl="3" w:tplc="A392A4D8">
      <w:start w:val="1"/>
      <w:numFmt w:val="decimalHalfWidth"/>
      <w:lvlText w:val="%4."/>
      <w:lvlJc w:val="left"/>
      <w:pPr>
        <w:ind w:left="2284" w:hanging="400"/>
      </w:pPr>
      <w:rPr>
        <w:shd w:val="clear" w:color="auto" w:fill="auto"/>
      </w:rPr>
    </w:lvl>
    <w:lvl w:ilvl="4" w:tplc="63A64BC2">
      <w:start w:val="1"/>
      <w:numFmt w:val="upperLetter"/>
      <w:lvlText w:val="%5."/>
      <w:lvlJc w:val="left"/>
      <w:pPr>
        <w:ind w:left="2684" w:hanging="400"/>
      </w:pPr>
      <w:rPr>
        <w:shd w:val="clear" w:color="auto" w:fill="auto"/>
      </w:rPr>
    </w:lvl>
    <w:lvl w:ilvl="5" w:tplc="D3086612">
      <w:start w:val="1"/>
      <w:numFmt w:val="lowerRoman"/>
      <w:lvlText w:val="%6."/>
      <w:lvlJc w:val="left"/>
      <w:pPr>
        <w:ind w:left="3084" w:hanging="400"/>
      </w:pPr>
      <w:rPr>
        <w:shd w:val="clear" w:color="auto" w:fill="auto"/>
      </w:rPr>
    </w:lvl>
    <w:lvl w:ilvl="6" w:tplc="1E143154">
      <w:start w:val="1"/>
      <w:numFmt w:val="decimalHalfWidth"/>
      <w:lvlText w:val="%7."/>
      <w:lvlJc w:val="left"/>
      <w:pPr>
        <w:ind w:left="3484" w:hanging="400"/>
      </w:pPr>
      <w:rPr>
        <w:shd w:val="clear" w:color="auto" w:fill="auto"/>
      </w:rPr>
    </w:lvl>
    <w:lvl w:ilvl="7" w:tplc="C362F830">
      <w:start w:val="1"/>
      <w:numFmt w:val="upperLetter"/>
      <w:lvlText w:val="%8."/>
      <w:lvlJc w:val="left"/>
      <w:pPr>
        <w:ind w:left="3884" w:hanging="400"/>
      </w:pPr>
      <w:rPr>
        <w:shd w:val="clear" w:color="auto" w:fill="auto"/>
      </w:rPr>
    </w:lvl>
    <w:lvl w:ilvl="8" w:tplc="D434801C">
      <w:start w:val="1"/>
      <w:numFmt w:val="lowerRoman"/>
      <w:lvlText w:val="%9."/>
      <w:lvlJc w:val="left"/>
      <w:pPr>
        <w:ind w:left="4284" w:hanging="400"/>
      </w:pPr>
      <w:rPr>
        <w:shd w:val="clear" w:color="auto" w:fill="auto"/>
      </w:rPr>
    </w:lvl>
  </w:abstractNum>
  <w:abstractNum w:abstractNumId="27" w15:restartNumberingAfterBreak="0">
    <w:nsid w:val="2F00001B"/>
    <w:multiLevelType w:val="hybridMultilevel"/>
    <w:tmpl w:val="38D67465"/>
    <w:lvl w:ilvl="0" w:tplc="6F7C40C6">
      <w:start w:val="1"/>
      <w:numFmt w:val="decimalHalfWidth"/>
      <w:lvlText w:val="%1."/>
      <w:lvlJc w:val="left"/>
      <w:pPr>
        <w:ind w:left="1084" w:hanging="400"/>
      </w:pPr>
      <w:rPr>
        <w:shd w:val="clear" w:color="auto" w:fill="auto"/>
      </w:rPr>
    </w:lvl>
    <w:lvl w:ilvl="1" w:tplc="7AF45260">
      <w:start w:val="1"/>
      <w:numFmt w:val="upperLetter"/>
      <w:lvlText w:val="%2."/>
      <w:lvlJc w:val="left"/>
      <w:pPr>
        <w:ind w:left="1484" w:hanging="400"/>
      </w:pPr>
      <w:rPr>
        <w:shd w:val="clear" w:color="auto" w:fill="auto"/>
      </w:rPr>
    </w:lvl>
    <w:lvl w:ilvl="2" w:tplc="82A2EF32">
      <w:start w:val="1"/>
      <w:numFmt w:val="lowerRoman"/>
      <w:lvlText w:val="%3."/>
      <w:lvlJc w:val="left"/>
      <w:pPr>
        <w:ind w:left="1884" w:hanging="400"/>
      </w:pPr>
      <w:rPr>
        <w:shd w:val="clear" w:color="auto" w:fill="auto"/>
      </w:rPr>
    </w:lvl>
    <w:lvl w:ilvl="3" w:tplc="0CB84534">
      <w:start w:val="1"/>
      <w:numFmt w:val="decimalHalfWidth"/>
      <w:lvlText w:val="%4."/>
      <w:lvlJc w:val="left"/>
      <w:pPr>
        <w:ind w:left="2284" w:hanging="400"/>
      </w:pPr>
      <w:rPr>
        <w:shd w:val="clear" w:color="auto" w:fill="auto"/>
      </w:rPr>
    </w:lvl>
    <w:lvl w:ilvl="4" w:tplc="29CA8274">
      <w:start w:val="1"/>
      <w:numFmt w:val="upperLetter"/>
      <w:lvlText w:val="%5."/>
      <w:lvlJc w:val="left"/>
      <w:pPr>
        <w:ind w:left="2684" w:hanging="400"/>
      </w:pPr>
      <w:rPr>
        <w:shd w:val="clear" w:color="auto" w:fill="auto"/>
      </w:rPr>
    </w:lvl>
    <w:lvl w:ilvl="5" w:tplc="26029218">
      <w:start w:val="1"/>
      <w:numFmt w:val="lowerRoman"/>
      <w:lvlText w:val="%6."/>
      <w:lvlJc w:val="left"/>
      <w:pPr>
        <w:ind w:left="3084" w:hanging="400"/>
      </w:pPr>
      <w:rPr>
        <w:shd w:val="clear" w:color="auto" w:fill="auto"/>
      </w:rPr>
    </w:lvl>
    <w:lvl w:ilvl="6" w:tplc="440E3BA0">
      <w:start w:val="1"/>
      <w:numFmt w:val="decimalHalfWidth"/>
      <w:lvlText w:val="%7."/>
      <w:lvlJc w:val="left"/>
      <w:pPr>
        <w:ind w:left="3484" w:hanging="400"/>
      </w:pPr>
      <w:rPr>
        <w:shd w:val="clear" w:color="auto" w:fill="auto"/>
      </w:rPr>
    </w:lvl>
    <w:lvl w:ilvl="7" w:tplc="C23E6C8A">
      <w:start w:val="1"/>
      <w:numFmt w:val="upperLetter"/>
      <w:lvlText w:val="%8."/>
      <w:lvlJc w:val="left"/>
      <w:pPr>
        <w:ind w:left="3884" w:hanging="400"/>
      </w:pPr>
      <w:rPr>
        <w:shd w:val="clear" w:color="auto" w:fill="auto"/>
      </w:rPr>
    </w:lvl>
    <w:lvl w:ilvl="8" w:tplc="6E0A0208">
      <w:start w:val="1"/>
      <w:numFmt w:val="lowerRoman"/>
      <w:lvlText w:val="%9."/>
      <w:lvlJc w:val="left"/>
      <w:pPr>
        <w:ind w:left="4284" w:hanging="400"/>
      </w:pPr>
      <w:rPr>
        <w:shd w:val="clear" w:color="auto" w:fill="auto"/>
      </w:rPr>
    </w:lvl>
  </w:abstractNum>
  <w:abstractNum w:abstractNumId="28" w15:restartNumberingAfterBreak="0">
    <w:nsid w:val="2F00001C"/>
    <w:multiLevelType w:val="hybridMultilevel"/>
    <w:tmpl w:val="2D73A023"/>
    <w:lvl w:ilvl="0" w:tplc="7C880AD2">
      <w:start w:val="1"/>
      <w:numFmt w:val="decimalHalfWidth"/>
      <w:lvlText w:val="%1."/>
      <w:lvlJc w:val="left"/>
      <w:pPr>
        <w:ind w:left="1084" w:hanging="400"/>
      </w:pPr>
      <w:rPr>
        <w:shd w:val="clear" w:color="auto" w:fill="auto"/>
      </w:rPr>
    </w:lvl>
    <w:lvl w:ilvl="1" w:tplc="944E15B0">
      <w:start w:val="1"/>
      <w:numFmt w:val="upperLetter"/>
      <w:lvlText w:val="%2."/>
      <w:lvlJc w:val="left"/>
      <w:pPr>
        <w:ind w:left="1484" w:hanging="400"/>
      </w:pPr>
      <w:rPr>
        <w:shd w:val="clear" w:color="auto" w:fill="auto"/>
      </w:rPr>
    </w:lvl>
    <w:lvl w:ilvl="2" w:tplc="40789CCE">
      <w:start w:val="1"/>
      <w:numFmt w:val="lowerRoman"/>
      <w:lvlText w:val="%3."/>
      <w:lvlJc w:val="left"/>
      <w:pPr>
        <w:ind w:left="1884" w:hanging="400"/>
      </w:pPr>
      <w:rPr>
        <w:shd w:val="clear" w:color="auto" w:fill="auto"/>
      </w:rPr>
    </w:lvl>
    <w:lvl w:ilvl="3" w:tplc="169A9630">
      <w:start w:val="1"/>
      <w:numFmt w:val="decimalHalfWidth"/>
      <w:lvlText w:val="%4."/>
      <w:lvlJc w:val="left"/>
      <w:pPr>
        <w:ind w:left="2284" w:hanging="400"/>
      </w:pPr>
      <w:rPr>
        <w:shd w:val="clear" w:color="auto" w:fill="auto"/>
      </w:rPr>
    </w:lvl>
    <w:lvl w:ilvl="4" w:tplc="242ADC3A">
      <w:start w:val="1"/>
      <w:numFmt w:val="upperLetter"/>
      <w:lvlText w:val="%5."/>
      <w:lvlJc w:val="left"/>
      <w:pPr>
        <w:ind w:left="2684" w:hanging="400"/>
      </w:pPr>
      <w:rPr>
        <w:shd w:val="clear" w:color="auto" w:fill="auto"/>
      </w:rPr>
    </w:lvl>
    <w:lvl w:ilvl="5" w:tplc="54D4D104">
      <w:start w:val="1"/>
      <w:numFmt w:val="lowerRoman"/>
      <w:lvlText w:val="%6."/>
      <w:lvlJc w:val="left"/>
      <w:pPr>
        <w:ind w:left="3084" w:hanging="400"/>
      </w:pPr>
      <w:rPr>
        <w:shd w:val="clear" w:color="auto" w:fill="auto"/>
      </w:rPr>
    </w:lvl>
    <w:lvl w:ilvl="6" w:tplc="14F8CBB2">
      <w:start w:val="1"/>
      <w:numFmt w:val="decimalHalfWidth"/>
      <w:lvlText w:val="%7."/>
      <w:lvlJc w:val="left"/>
      <w:pPr>
        <w:ind w:left="3484" w:hanging="400"/>
      </w:pPr>
      <w:rPr>
        <w:shd w:val="clear" w:color="auto" w:fill="auto"/>
      </w:rPr>
    </w:lvl>
    <w:lvl w:ilvl="7" w:tplc="28CEABB8">
      <w:start w:val="1"/>
      <w:numFmt w:val="upperLetter"/>
      <w:lvlText w:val="%8."/>
      <w:lvlJc w:val="left"/>
      <w:pPr>
        <w:ind w:left="3884" w:hanging="400"/>
      </w:pPr>
      <w:rPr>
        <w:shd w:val="clear" w:color="auto" w:fill="auto"/>
      </w:rPr>
    </w:lvl>
    <w:lvl w:ilvl="8" w:tplc="4DB0C7E0">
      <w:start w:val="1"/>
      <w:numFmt w:val="lowerRoman"/>
      <w:lvlText w:val="%9."/>
      <w:lvlJc w:val="left"/>
      <w:pPr>
        <w:ind w:left="4284" w:hanging="400"/>
      </w:pPr>
      <w:rPr>
        <w:shd w:val="clear" w:color="auto" w:fill="auto"/>
      </w:rPr>
    </w:lvl>
  </w:abstractNum>
  <w:abstractNum w:abstractNumId="29" w15:restartNumberingAfterBreak="0">
    <w:nsid w:val="2F00001D"/>
    <w:multiLevelType w:val="hybridMultilevel"/>
    <w:tmpl w:val="28168212"/>
    <w:lvl w:ilvl="0" w:tplc="61E622B0">
      <w:start w:val="1"/>
      <w:numFmt w:val="decimalHalfWidth"/>
      <w:lvlText w:val="%1."/>
      <w:lvlJc w:val="left"/>
      <w:pPr>
        <w:ind w:left="1084" w:hanging="400"/>
      </w:pPr>
      <w:rPr>
        <w:shd w:val="clear" w:color="auto" w:fill="auto"/>
      </w:rPr>
    </w:lvl>
    <w:lvl w:ilvl="1" w:tplc="FF74BBF0">
      <w:start w:val="1"/>
      <w:numFmt w:val="upperLetter"/>
      <w:lvlText w:val="%2."/>
      <w:lvlJc w:val="left"/>
      <w:pPr>
        <w:ind w:left="1484" w:hanging="400"/>
      </w:pPr>
      <w:rPr>
        <w:shd w:val="clear" w:color="auto" w:fill="auto"/>
      </w:rPr>
    </w:lvl>
    <w:lvl w:ilvl="2" w:tplc="78A60B96">
      <w:start w:val="1"/>
      <w:numFmt w:val="lowerRoman"/>
      <w:lvlText w:val="%3."/>
      <w:lvlJc w:val="left"/>
      <w:pPr>
        <w:ind w:left="1884" w:hanging="400"/>
      </w:pPr>
      <w:rPr>
        <w:shd w:val="clear" w:color="auto" w:fill="auto"/>
      </w:rPr>
    </w:lvl>
    <w:lvl w:ilvl="3" w:tplc="C69CE67E">
      <w:start w:val="1"/>
      <w:numFmt w:val="decimalHalfWidth"/>
      <w:lvlText w:val="%4."/>
      <w:lvlJc w:val="left"/>
      <w:pPr>
        <w:ind w:left="2284" w:hanging="400"/>
      </w:pPr>
      <w:rPr>
        <w:shd w:val="clear" w:color="auto" w:fill="auto"/>
      </w:rPr>
    </w:lvl>
    <w:lvl w:ilvl="4" w:tplc="3648C3D6">
      <w:start w:val="1"/>
      <w:numFmt w:val="upperLetter"/>
      <w:lvlText w:val="%5."/>
      <w:lvlJc w:val="left"/>
      <w:pPr>
        <w:ind w:left="2684" w:hanging="400"/>
      </w:pPr>
      <w:rPr>
        <w:shd w:val="clear" w:color="auto" w:fill="auto"/>
      </w:rPr>
    </w:lvl>
    <w:lvl w:ilvl="5" w:tplc="8FA2E5F0">
      <w:start w:val="1"/>
      <w:numFmt w:val="lowerRoman"/>
      <w:lvlText w:val="%6."/>
      <w:lvlJc w:val="left"/>
      <w:pPr>
        <w:ind w:left="3084" w:hanging="400"/>
      </w:pPr>
      <w:rPr>
        <w:shd w:val="clear" w:color="auto" w:fill="auto"/>
      </w:rPr>
    </w:lvl>
    <w:lvl w:ilvl="6" w:tplc="EF38E9D0">
      <w:start w:val="1"/>
      <w:numFmt w:val="decimalHalfWidth"/>
      <w:lvlText w:val="%7."/>
      <w:lvlJc w:val="left"/>
      <w:pPr>
        <w:ind w:left="3484" w:hanging="400"/>
      </w:pPr>
      <w:rPr>
        <w:shd w:val="clear" w:color="auto" w:fill="auto"/>
      </w:rPr>
    </w:lvl>
    <w:lvl w:ilvl="7" w:tplc="8CFC4694">
      <w:start w:val="1"/>
      <w:numFmt w:val="upperLetter"/>
      <w:lvlText w:val="%8."/>
      <w:lvlJc w:val="left"/>
      <w:pPr>
        <w:ind w:left="3884" w:hanging="400"/>
      </w:pPr>
      <w:rPr>
        <w:shd w:val="clear" w:color="auto" w:fill="auto"/>
      </w:rPr>
    </w:lvl>
    <w:lvl w:ilvl="8" w:tplc="FAECD34C">
      <w:start w:val="1"/>
      <w:numFmt w:val="lowerRoman"/>
      <w:lvlText w:val="%9."/>
      <w:lvlJc w:val="left"/>
      <w:pPr>
        <w:ind w:left="4284" w:hanging="400"/>
      </w:pPr>
      <w:rPr>
        <w:shd w:val="clear" w:color="auto" w:fill="auto"/>
      </w:rPr>
    </w:lvl>
  </w:abstractNum>
  <w:num w:numId="1">
    <w:abstractNumId w:val="0"/>
  </w:num>
  <w:num w:numId="2">
    <w:abstractNumId w:val="1"/>
  </w:num>
  <w:num w:numId="3">
    <w:abstractNumId w:val="3"/>
  </w:num>
  <w:num w:numId="4">
    <w:abstractNumId w:val="5"/>
  </w:num>
  <w:num w:numId="5">
    <w:abstractNumId w:val="7"/>
  </w:num>
  <w:num w:numId="6">
    <w:abstractNumId w:val="9"/>
  </w:num>
  <w:num w:numId="7">
    <w:abstractNumId w:val="11"/>
  </w:num>
  <w:num w:numId="8">
    <w:abstractNumId w:val="13"/>
  </w:num>
  <w:num w:numId="9">
    <w:abstractNumId w:val="15"/>
  </w:num>
  <w:num w:numId="10">
    <w:abstractNumId w:val="16"/>
  </w:num>
  <w:num w:numId="11">
    <w:abstractNumId w:val="18"/>
  </w:num>
  <w:num w:numId="12">
    <w:abstractNumId w:val="20"/>
  </w:num>
  <w:num w:numId="13">
    <w:abstractNumId w:val="22"/>
  </w:num>
  <w:num w:numId="14">
    <w:abstractNumId w:val="23"/>
  </w:num>
  <w:num w:numId="15">
    <w:abstractNumId w:val="24"/>
  </w:num>
  <w:num w:numId="16">
    <w:abstractNumId w:val="26"/>
  </w:num>
  <w:num w:numId="17">
    <w:abstractNumId w:val="27"/>
  </w:num>
  <w:num w:numId="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10"/>
    <w:rsid w:val="000C222E"/>
    <w:rsid w:val="000D614B"/>
    <w:rsid w:val="00230774"/>
    <w:rsid w:val="002D175A"/>
    <w:rsid w:val="004650BB"/>
    <w:rsid w:val="006050A7"/>
    <w:rsid w:val="00697310"/>
    <w:rsid w:val="00876ADC"/>
    <w:rsid w:val="00B36CC3"/>
    <w:rsid w:val="00C50625"/>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2CAA3"/>
  <w15:docId w15:val="{1D779D3C-7B6A-42DC-BA89-FAC9F243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line="480" w:lineRule="auto"/>
        <w:ind w:left="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480" w:after="120"/>
      <w:outlineLvl w:val="0"/>
    </w:pPr>
    <w:rPr>
      <w:b/>
      <w:sz w:val="48"/>
      <w:szCs w:val="48"/>
    </w:rPr>
  </w:style>
  <w:style w:type="paragraph" w:styleId="Heading2">
    <w:name w:val="heading 2"/>
    <w:basedOn w:val="Normal"/>
    <w:uiPriority w:val="9"/>
    <w:semiHidden/>
    <w:unhideWhenUsed/>
    <w:qFormat/>
    <w:pPr>
      <w:spacing w:before="360" w:after="80"/>
      <w:outlineLvl w:val="1"/>
    </w:pPr>
    <w:rPr>
      <w:b/>
      <w:sz w:val="36"/>
      <w:szCs w:val="36"/>
    </w:rPr>
  </w:style>
  <w:style w:type="paragraph" w:styleId="Heading3">
    <w:name w:val="heading 3"/>
    <w:basedOn w:val="Normal"/>
    <w:uiPriority w:val="9"/>
    <w:semiHidden/>
    <w:unhideWhenUsed/>
    <w:qFormat/>
    <w:pPr>
      <w:spacing w:before="280" w:after="80"/>
      <w:outlineLvl w:val="2"/>
    </w:pPr>
    <w:rPr>
      <w:b/>
      <w:sz w:val="28"/>
      <w:szCs w:val="28"/>
    </w:rPr>
  </w:style>
  <w:style w:type="paragraph" w:styleId="Heading4">
    <w:name w:val="heading 4"/>
    <w:basedOn w:val="Normal"/>
    <w:uiPriority w:val="9"/>
    <w:semiHidden/>
    <w:unhideWhenUsed/>
    <w:qFormat/>
    <w:pPr>
      <w:spacing w:before="240" w:after="40"/>
      <w:outlineLvl w:val="3"/>
    </w:pPr>
    <w:rPr>
      <w:b/>
      <w:sz w:val="24"/>
      <w:szCs w:val="24"/>
    </w:rPr>
  </w:style>
  <w:style w:type="paragraph" w:styleId="Heading5">
    <w:name w:val="heading 5"/>
    <w:basedOn w:val="Normal"/>
    <w:uiPriority w:val="9"/>
    <w:semiHidden/>
    <w:unhideWhenUsed/>
    <w:qFormat/>
    <w:pPr>
      <w:spacing w:before="220" w:after="40"/>
      <w:outlineLvl w:val="4"/>
    </w:pPr>
    <w:rPr>
      <w:b/>
    </w:rPr>
  </w:style>
  <w:style w:type="paragraph" w:styleId="Heading6">
    <w:name w:val="heading 6"/>
    <w:basedOn w:val="Normal"/>
    <w:uiPriority w:val="9"/>
    <w:semiHidden/>
    <w:unhideWhenUsed/>
    <w:qFormat/>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character" w:styleId="FootnoteReference">
    <w:name w:val="footnote reference"/>
    <w:basedOn w:val="DefaultParagraphFont"/>
    <w:uiPriority w:val="99"/>
    <w:unhideWhenUsed/>
    <w:rPr>
      <w:shd w:val="clear" w:color="auto" w:fill="auto"/>
      <w:vertAlign w:val="superscript"/>
    </w:rPr>
  </w:style>
  <w:style w:type="paragraph" w:styleId="Header">
    <w:name w:val="header"/>
    <w:basedOn w:val="Normal"/>
    <w:link w:val="HeaderChar"/>
    <w:uiPriority w:val="99"/>
    <w:unhideWhenUsed/>
    <w:rsid w:val="000C222E"/>
    <w:pPr>
      <w:tabs>
        <w:tab w:val="center" w:pos="4513"/>
        <w:tab w:val="right" w:pos="9026"/>
      </w:tabs>
      <w:spacing w:line="240" w:lineRule="auto"/>
    </w:pPr>
  </w:style>
  <w:style w:type="character" w:customStyle="1" w:styleId="HeaderChar">
    <w:name w:val="Header Char"/>
    <w:basedOn w:val="DefaultParagraphFont"/>
    <w:link w:val="Header"/>
    <w:uiPriority w:val="99"/>
    <w:rsid w:val="000C222E"/>
  </w:style>
  <w:style w:type="paragraph" w:styleId="Footer">
    <w:name w:val="footer"/>
    <w:basedOn w:val="Normal"/>
    <w:link w:val="FooterChar"/>
    <w:uiPriority w:val="99"/>
    <w:unhideWhenUsed/>
    <w:rsid w:val="000C222E"/>
    <w:pPr>
      <w:tabs>
        <w:tab w:val="center" w:pos="4513"/>
        <w:tab w:val="right" w:pos="9026"/>
      </w:tabs>
      <w:spacing w:line="240" w:lineRule="auto"/>
    </w:pPr>
  </w:style>
  <w:style w:type="character" w:customStyle="1" w:styleId="FooterChar">
    <w:name w:val="Footer Char"/>
    <w:basedOn w:val="DefaultParagraphFont"/>
    <w:link w:val="Footer"/>
    <w:uiPriority w:val="99"/>
    <w:rsid w:val="000C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qyalaly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9E653-795B-4CAF-9E80-495D4956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2565</Words>
  <Characters>14624</Characters>
  <Application>Microsoft Office Word</Application>
  <DocSecurity>0</DocSecurity>
  <Lines>121</Lines>
  <Paragraphs>34</Paragraph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Miqyal Alya</dc:creator>
  <cp:lastModifiedBy>HUMAS UNIKI</cp:lastModifiedBy>
  <cp:revision>8</cp:revision>
  <dcterms:created xsi:type="dcterms:W3CDTF">2024-08-30T02:53:00Z</dcterms:created>
  <dcterms:modified xsi:type="dcterms:W3CDTF">2024-08-31T08:56:00Z</dcterms:modified>
</cp:coreProperties>
</file>